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B903BA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31502204010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563163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B903BA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B903BA">
        <w:rPr>
          <w:rFonts w:ascii="Arial" w:eastAsia="Times New Roman" w:hAnsi="Arial" w:cs="Arial"/>
          <w:sz w:val="18"/>
          <w:szCs w:val="18"/>
          <w:lang w:eastAsia="ru-RU"/>
        </w:rPr>
        <w:t>траверс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B903BA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165 530</w:t>
      </w:r>
      <w:bookmarkStart w:id="0" w:name="_GoBack"/>
      <w:bookmarkEnd w:id="0"/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B903BA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B903BA">
        <w:rPr>
          <w:rFonts w:ascii="Arial" w:eastAsia="Times New Roman" w:hAnsi="Arial" w:cs="Arial"/>
          <w:sz w:val="18"/>
          <w:szCs w:val="18"/>
          <w:lang w:eastAsia="ru-RU"/>
        </w:rPr>
        <w:t>15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B903BA" w:rsidRPr="00B903BA">
        <w:rPr>
          <w:rFonts w:ascii="Arial" w:eastAsia="Times New Roman" w:hAnsi="Arial" w:cs="Arial"/>
          <w:sz w:val="18"/>
          <w:szCs w:val="18"/>
          <w:lang w:eastAsia="ru-RU"/>
        </w:rPr>
        <w:t>31502204010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903BA">
        <w:rPr>
          <w:rFonts w:ascii="Arial" w:eastAsia="Times New Roman" w:hAnsi="Arial" w:cs="Arial"/>
          <w:sz w:val="18"/>
          <w:szCs w:val="18"/>
          <w:lang w:eastAsia="ru-RU"/>
        </w:rPr>
        <w:t>траверс</w:t>
      </w:r>
      <w:r w:rsidR="00B903BA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для нужд </w:t>
      </w:r>
      <w:r w:rsidR="00B903BA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563163"/>
    <w:rsid w:val="006A1357"/>
    <w:rsid w:val="006D6552"/>
    <w:rsid w:val="006F55B2"/>
    <w:rsid w:val="00723174"/>
    <w:rsid w:val="00742A28"/>
    <w:rsid w:val="00B903BA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11</cp:revision>
  <cp:lastPrinted>2015-04-29T13:13:00Z</cp:lastPrinted>
  <dcterms:created xsi:type="dcterms:W3CDTF">2014-09-19T12:59:00Z</dcterms:created>
  <dcterms:modified xsi:type="dcterms:W3CDTF">2015-04-29T13:15:00Z</dcterms:modified>
</cp:coreProperties>
</file>