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ind w:left="4248" w:hanging="4248"/>
        <w:rPr>
          <w:sz w:val="20"/>
          <w:szCs w:val="20"/>
        </w:rPr>
      </w:pPr>
    </w:p>
    <w:p w:rsidR="00716343" w:rsidRPr="00716343" w:rsidRDefault="00716343" w:rsidP="00716343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716343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716343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716343">
        <w:rPr>
          <w:b/>
          <w:bCs/>
          <w:sz w:val="28"/>
          <w:szCs w:val="28"/>
          <w:lang w:eastAsia="en-US"/>
        </w:rPr>
        <w:t>»</w:t>
      </w:r>
    </w:p>
    <w:p w:rsidR="00716343" w:rsidRPr="00716343" w:rsidRDefault="00716343" w:rsidP="00716343">
      <w:pPr>
        <w:keepNext/>
        <w:keepLines/>
        <w:jc w:val="center"/>
        <w:outlineLvl w:val="0"/>
        <w:rPr>
          <w:bCs/>
          <w:color w:val="548DD4"/>
          <w:sz w:val="28"/>
          <w:szCs w:val="28"/>
          <w:lang w:eastAsia="en-US"/>
        </w:rPr>
      </w:pPr>
      <w:r w:rsidRPr="00716343">
        <w:rPr>
          <w:b/>
          <w:bCs/>
          <w:color w:val="548DD4"/>
          <w:sz w:val="28"/>
          <w:szCs w:val="28"/>
          <w:lang w:eastAsia="en-US"/>
        </w:rPr>
        <w:t>КОД 1.12. 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716343" w:rsidRPr="00716343" w:rsidRDefault="00716343" w:rsidP="0071634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16343" w:rsidRPr="00716343" w:rsidRDefault="00716343" w:rsidP="00716343">
      <w:pPr>
        <w:spacing w:after="60"/>
        <w:jc w:val="both"/>
        <w:rPr>
          <w:rFonts w:eastAsia="Calibri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716343">
        <w:rPr>
          <w:rFonts w:eastAsia="Calibri"/>
          <w:sz w:val="28"/>
          <w:szCs w:val="28"/>
          <w:lang w:eastAsia="en-US"/>
        </w:rPr>
        <w:t>Юридические и физические лица, индивидуальные предприниматели</w:t>
      </w:r>
    </w:p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716343">
        <w:rPr>
          <w:rFonts w:eastAsia="Calibri"/>
          <w:b/>
          <w:sz w:val="28"/>
          <w:szCs w:val="28"/>
          <w:lang w:eastAsia="en-US"/>
        </w:rPr>
        <w:t xml:space="preserve"> </w:t>
      </w:r>
      <w:r w:rsidRPr="00716343">
        <w:rPr>
          <w:rFonts w:eastAsia="Calibri"/>
          <w:sz w:val="28"/>
          <w:szCs w:val="28"/>
          <w:lang w:eastAsia="en-US"/>
        </w:rPr>
        <w:t>Плата не взымается.</w:t>
      </w:r>
    </w:p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6343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716343">
        <w:rPr>
          <w:rFonts w:eastAsia="Calibri"/>
          <w:sz w:val="28"/>
          <w:szCs w:val="28"/>
          <w:lang w:eastAsia="en-US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716343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16343">
        <w:rPr>
          <w:rFonts w:eastAsia="Calibri"/>
          <w:sz w:val="28"/>
          <w:szCs w:val="28"/>
          <w:lang w:eastAsia="en-US"/>
        </w:rPr>
        <w:t xml:space="preserve"> устройств и (или) объектов электроэнергетики потребителя, заключенный с АО «</w:t>
      </w:r>
      <w:proofErr w:type="spellStart"/>
      <w:r w:rsidRPr="00716343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16343">
        <w:rPr>
          <w:rFonts w:eastAsia="Calibri"/>
          <w:sz w:val="28"/>
          <w:szCs w:val="28"/>
          <w:lang w:eastAsia="en-US"/>
        </w:rPr>
        <w:t>»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716343">
        <w:rPr>
          <w:rFonts w:eastAsia="Calibri"/>
          <w:sz w:val="28"/>
          <w:szCs w:val="28"/>
          <w:lang w:eastAsia="en-US"/>
        </w:rPr>
        <w:t>энергосбытовой</w:t>
      </w:r>
      <w:proofErr w:type="spellEnd"/>
      <w:r w:rsidRPr="00716343">
        <w:rPr>
          <w:rFonts w:eastAsia="Calibri"/>
          <w:sz w:val="28"/>
          <w:szCs w:val="28"/>
          <w:lang w:eastAsia="en-US"/>
        </w:rPr>
        <w:t xml:space="preserve"> организацией), обращение потребителя с заявлением о проверке качества электрической энергии в точках присоединения </w:t>
      </w:r>
      <w:proofErr w:type="spellStart"/>
      <w:r w:rsidRPr="00716343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716343">
        <w:rPr>
          <w:rFonts w:eastAsia="Calibri"/>
          <w:sz w:val="28"/>
          <w:szCs w:val="28"/>
          <w:lang w:eastAsia="en-US"/>
        </w:rPr>
        <w:t xml:space="preserve"> установок к электрическим сетям сетевой организации</w:t>
      </w:r>
      <w:proofErr w:type="gramEnd"/>
      <w:r w:rsidRPr="00716343">
        <w:rPr>
          <w:rFonts w:eastAsia="Calibri"/>
          <w:sz w:val="28"/>
          <w:szCs w:val="28"/>
          <w:lang w:eastAsia="en-US"/>
        </w:rPr>
        <w:t>.</w:t>
      </w:r>
    </w:p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 xml:space="preserve">ОБЩИЙ СРОК ОКАЗАНИЯ УСЛУГИ (ПРОЦЕССА): </w:t>
      </w:r>
      <w:r w:rsidRPr="00716343">
        <w:rPr>
          <w:rFonts w:eastAsia="Calibri"/>
          <w:b/>
          <w:sz w:val="28"/>
          <w:szCs w:val="28"/>
          <w:lang w:eastAsia="en-US"/>
        </w:rPr>
        <w:t>не более 60 дней</w:t>
      </w:r>
      <w:r w:rsidRPr="00716343">
        <w:rPr>
          <w:rFonts w:eastAsia="Calibri"/>
          <w:sz w:val="28"/>
          <w:szCs w:val="28"/>
          <w:lang w:eastAsia="en-US"/>
        </w:rPr>
        <w:t xml:space="preserve"> при условии направления потребителю промежуточного ответа в течение </w:t>
      </w:r>
      <w:r w:rsidRPr="00716343">
        <w:rPr>
          <w:rFonts w:eastAsia="Calibri"/>
          <w:b/>
          <w:sz w:val="28"/>
          <w:szCs w:val="28"/>
          <w:lang w:eastAsia="en-US"/>
        </w:rPr>
        <w:t>30 рабочих дней</w:t>
      </w:r>
      <w:r w:rsidRPr="00716343">
        <w:rPr>
          <w:rFonts w:eastAsia="Calibri"/>
          <w:sz w:val="28"/>
          <w:szCs w:val="28"/>
          <w:lang w:eastAsia="en-US"/>
        </w:rPr>
        <w:t xml:space="preserve"> с указанием соответствующих причин</w:t>
      </w:r>
    </w:p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716343">
        <w:rPr>
          <w:rFonts w:eastAsia="Calibri"/>
          <w:sz w:val="28"/>
          <w:szCs w:val="28"/>
          <w:lang w:eastAsia="en-US"/>
        </w:rPr>
        <w:t xml:space="preserve"> проверка соответствия качества электроэнергии в точках присоединения, составление протокола испытания качества электрической энергии.</w:t>
      </w:r>
    </w:p>
    <w:p w:rsidR="00716343" w:rsidRPr="00716343" w:rsidRDefault="00716343" w:rsidP="00716343">
      <w:pPr>
        <w:spacing w:after="60"/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10"/>
        <w:gridCol w:w="1717"/>
        <w:gridCol w:w="1810"/>
        <w:gridCol w:w="1493"/>
        <w:gridCol w:w="1164"/>
        <w:gridCol w:w="1755"/>
      </w:tblGrid>
      <w:tr w:rsidR="00716343" w:rsidRPr="00716343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Условие этапа</w:t>
            </w:r>
          </w:p>
        </w:tc>
        <w:tc>
          <w:tcPr>
            <w:tcW w:w="95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716343" w:rsidRPr="00716343" w:rsidRDefault="00716343" w:rsidP="0071634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716343">
              <w:rPr>
                <w:b/>
                <w:bCs/>
                <w:color w:val="FFFFFF"/>
                <w:sz w:val="20"/>
                <w:szCs w:val="20"/>
              </w:rPr>
              <w:t>Ссылка на нормативно правовой акт</w:t>
            </w:r>
          </w:p>
        </w:tc>
      </w:tr>
      <w:tr w:rsidR="00716343" w:rsidRPr="00716343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16343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Обращение потребителя с заявлением о проведении контроля показателей качества электрической энергии</w:t>
            </w:r>
          </w:p>
        </w:tc>
        <w:tc>
          <w:tcPr>
            <w:tcW w:w="907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rFonts w:eastAsia="Calibri"/>
                <w:sz w:val="20"/>
                <w:szCs w:val="20"/>
                <w:lang w:eastAsia="en-US"/>
              </w:rPr>
              <w:t xml:space="preserve">Технологическое присоединение к сетям </w:t>
            </w:r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t xml:space="preserve"> в установленном порядке </w:t>
            </w:r>
            <w:proofErr w:type="spellStart"/>
            <w:r w:rsidRPr="00716343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16343">
              <w:rPr>
                <w:rFonts w:eastAsia="Calibri"/>
                <w:sz w:val="20"/>
                <w:szCs w:val="20"/>
                <w:lang w:eastAsia="en-US"/>
              </w:rPr>
              <w:t xml:space="preserve"> устройств заявителя</w:t>
            </w:r>
          </w:p>
        </w:tc>
        <w:tc>
          <w:tcPr>
            <w:tcW w:w="95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Направление потребителем заявления с указанием реквизитов Заявителя, места расположения </w:t>
            </w:r>
            <w:proofErr w:type="spellStart"/>
            <w:r w:rsidRPr="00716343">
              <w:rPr>
                <w:sz w:val="20"/>
                <w:szCs w:val="20"/>
              </w:rPr>
              <w:t>энергопринимающих</w:t>
            </w:r>
            <w:proofErr w:type="spellEnd"/>
            <w:r w:rsidRPr="00716343">
              <w:rPr>
                <w:sz w:val="20"/>
                <w:szCs w:val="20"/>
              </w:rPr>
              <w:t xml:space="preserve"> устройств, точек контроля,  предлагаемых даты и время проведения </w:t>
            </w:r>
            <w:r w:rsidRPr="00716343">
              <w:rPr>
                <w:sz w:val="20"/>
                <w:szCs w:val="20"/>
              </w:rPr>
              <w:lastRenderedPageBreak/>
              <w:t>процедуры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lastRenderedPageBreak/>
              <w:t>Очное обращение заявителя в офис обслуживания потребителей, письменное обращение способом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Не ограничен</w:t>
            </w:r>
          </w:p>
        </w:tc>
        <w:tc>
          <w:tcPr>
            <w:tcW w:w="927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16343">
              <w:rPr>
                <w:sz w:val="20"/>
                <w:szCs w:val="20"/>
              </w:rPr>
              <w:t>Единые стандарты качества обслуживания сетевыми организациями потребителей услуг сетевых организаций, утвержденные п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t xml:space="preserve">риказом Минэнерго России от 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lastRenderedPageBreak/>
              <w:t>15.04.2014 N 186,</w:t>
            </w:r>
          </w:p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ГОСТ 32145-2013</w:t>
            </w:r>
            <w:r w:rsidRPr="00716343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716343" w:rsidRPr="00716343" w:rsidTr="009808A5">
        <w:tc>
          <w:tcPr>
            <w:tcW w:w="166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16343">
              <w:rPr>
                <w:b/>
                <w:bCs/>
                <w:color w:val="548DD4"/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Рассмотрение заявления и согласование с потребителем точек контроля и сроков </w:t>
            </w:r>
            <w:proofErr w:type="gramStart"/>
            <w:r w:rsidRPr="00716343">
              <w:rPr>
                <w:sz w:val="20"/>
                <w:szCs w:val="20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907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Наличие всех необходимых сведений в заявлении</w:t>
            </w:r>
          </w:p>
        </w:tc>
        <w:tc>
          <w:tcPr>
            <w:tcW w:w="956" w:type="pct"/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Согласование                           </w:t>
            </w:r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>АО «</w:t>
            </w:r>
            <w:proofErr w:type="spellStart"/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>Чеченэнерго</w:t>
            </w:r>
            <w:proofErr w:type="spellEnd"/>
            <w:r w:rsidRPr="00716343">
              <w:rPr>
                <w:rFonts w:eastAsia="Calibri"/>
                <w:i/>
                <w:sz w:val="20"/>
                <w:szCs w:val="20"/>
                <w:lang w:eastAsia="en-US"/>
              </w:rPr>
              <w:t xml:space="preserve">» </w:t>
            </w:r>
            <w:r w:rsidRPr="00716343">
              <w:rPr>
                <w:sz w:val="20"/>
                <w:szCs w:val="20"/>
              </w:rPr>
              <w:t xml:space="preserve">с потребителем точек контроля и сроков </w:t>
            </w:r>
            <w:proofErr w:type="gramStart"/>
            <w:r w:rsidRPr="00716343">
              <w:rPr>
                <w:sz w:val="20"/>
                <w:szCs w:val="20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789" w:type="pct"/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По телефону,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</w:p>
        </w:tc>
      </w:tr>
      <w:tr w:rsidR="00716343" w:rsidRPr="00716343" w:rsidTr="009808A5"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16343">
              <w:rPr>
                <w:b/>
                <w:bCs/>
                <w:color w:val="548DD4"/>
                <w:sz w:val="20"/>
                <w:szCs w:val="20"/>
              </w:rPr>
              <w:t>4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Проведение контроля показателей качества электрической энергии и обработка результатов</w:t>
            </w:r>
          </w:p>
        </w:tc>
        <w:tc>
          <w:tcPr>
            <w:tcW w:w="90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Согласованные с  потребителем точки контроля и сроки </w:t>
            </w:r>
            <w:proofErr w:type="gramStart"/>
            <w:r w:rsidRPr="00716343">
              <w:rPr>
                <w:sz w:val="20"/>
                <w:szCs w:val="20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95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Проведение испытаний (измерений) показателей качества электрической энергии, обработка результатов испытаний 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Очно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ГОСТ 32144-2013</w:t>
            </w:r>
            <w:r w:rsidRPr="00716343">
              <w:rPr>
                <w:sz w:val="20"/>
                <w:szCs w:val="20"/>
                <w:vertAlign w:val="superscript"/>
              </w:rPr>
              <w:footnoteReference w:id="2"/>
            </w:r>
          </w:p>
          <w:p w:rsidR="00716343" w:rsidRPr="00716343" w:rsidRDefault="00716343" w:rsidP="007163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ГОСТ 32145-2013</w:t>
            </w:r>
          </w:p>
        </w:tc>
      </w:tr>
      <w:tr w:rsidR="00716343" w:rsidRPr="00716343" w:rsidTr="009808A5">
        <w:tc>
          <w:tcPr>
            <w:tcW w:w="166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716343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Оформление и направление потребителю результатов контроля качества электроэнергии </w:t>
            </w:r>
          </w:p>
        </w:tc>
        <w:tc>
          <w:tcPr>
            <w:tcW w:w="907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 xml:space="preserve">Оформление </w:t>
            </w:r>
            <w:proofErr w:type="gramStart"/>
            <w:r w:rsidRPr="00716343">
              <w:rPr>
                <w:sz w:val="20"/>
                <w:szCs w:val="20"/>
              </w:rPr>
              <w:t>Акта/ протокола измерений показателей качества электрической энергии</w:t>
            </w:r>
            <w:proofErr w:type="gramEnd"/>
            <w:r w:rsidRPr="00716343">
              <w:rPr>
                <w:sz w:val="20"/>
                <w:szCs w:val="20"/>
              </w:rPr>
              <w:t xml:space="preserve"> и направление Акта/протокола потребителю</w:t>
            </w:r>
          </w:p>
        </w:tc>
        <w:tc>
          <w:tcPr>
            <w:tcW w:w="789" w:type="pct"/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Письменно заказным письмом с уведомлением, очно в офисе обслуживание</w:t>
            </w:r>
          </w:p>
        </w:tc>
        <w:tc>
          <w:tcPr>
            <w:tcW w:w="615" w:type="pct"/>
            <w:tcBorders>
              <w:bottom w:val="single" w:sz="8" w:space="0" w:color="4F81BD"/>
            </w:tcBorders>
            <w:shd w:val="clear" w:color="auto" w:fill="auto"/>
          </w:tcPr>
          <w:p w:rsidR="00716343" w:rsidRPr="00716343" w:rsidRDefault="00716343" w:rsidP="00716343">
            <w:pPr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Не более 60 дней при условии направления потребителю промежуточного ответа в течение 30 рабочих дней с указанием соответствующих причин</w:t>
            </w:r>
          </w:p>
        </w:tc>
        <w:tc>
          <w:tcPr>
            <w:tcW w:w="927" w:type="pct"/>
            <w:shd w:val="clear" w:color="auto" w:fill="auto"/>
          </w:tcPr>
          <w:p w:rsidR="00716343" w:rsidRPr="00716343" w:rsidRDefault="00716343" w:rsidP="00716343">
            <w:pPr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 w:rsidRPr="00716343">
              <w:rPr>
                <w:sz w:val="20"/>
                <w:szCs w:val="20"/>
              </w:rPr>
              <w:t>ГОСТ 32144-2013,  Единые стандарты качества обслуживания сетевыми организациями потребителей услуг сетевых организаций, утвержденные п</w:t>
            </w:r>
            <w:r w:rsidRPr="00716343">
              <w:rPr>
                <w:rFonts w:eastAsia="Calibri"/>
                <w:sz w:val="20"/>
                <w:szCs w:val="20"/>
                <w:lang w:eastAsia="en-US"/>
              </w:rPr>
              <w:t>риказом Минэнерго России от 15.04.2014 N 186</w:t>
            </w:r>
          </w:p>
        </w:tc>
      </w:tr>
    </w:tbl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sz w:val="20"/>
          <w:szCs w:val="20"/>
          <w:lang w:eastAsia="en-US"/>
        </w:rPr>
      </w:pPr>
    </w:p>
    <w:p w:rsidR="00716343" w:rsidRPr="00716343" w:rsidRDefault="00716343" w:rsidP="00716343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716343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716343">
        <w:rPr>
          <w:rFonts w:eastAsia="Calibri"/>
          <w:sz w:val="28"/>
          <w:szCs w:val="28"/>
          <w:lang w:eastAsia="en-US"/>
        </w:rPr>
        <w:t xml:space="preserve"> </w:t>
      </w:r>
    </w:p>
    <w:p w:rsidR="00716343" w:rsidRPr="00716343" w:rsidRDefault="00716343" w:rsidP="00716343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716343">
        <w:rPr>
          <w:rFonts w:eastAsia="Calibri"/>
          <w:sz w:val="28"/>
          <w:szCs w:val="28"/>
          <w:lang w:eastAsia="en-US"/>
        </w:rPr>
        <w:lastRenderedPageBreak/>
        <w:t xml:space="preserve">Номер телефонного центра обслуживания </w:t>
      </w:r>
      <w:r w:rsidRPr="00716343">
        <w:rPr>
          <w:i/>
          <w:sz w:val="28"/>
          <w:szCs w:val="28"/>
        </w:rPr>
        <w:t>АО «</w:t>
      </w:r>
      <w:proofErr w:type="spellStart"/>
      <w:r w:rsidRPr="00716343">
        <w:rPr>
          <w:i/>
          <w:sz w:val="28"/>
          <w:szCs w:val="28"/>
        </w:rPr>
        <w:t>Чеченэнерго</w:t>
      </w:r>
      <w:proofErr w:type="spellEnd"/>
      <w:r w:rsidRPr="00716343">
        <w:rPr>
          <w:i/>
          <w:sz w:val="28"/>
          <w:szCs w:val="28"/>
        </w:rPr>
        <w:t>»</w:t>
      </w:r>
      <w:r w:rsidRPr="00716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16343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716343" w:rsidRPr="00716343" w:rsidRDefault="00716343" w:rsidP="0071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6343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716343" w:rsidRPr="00716343" w:rsidRDefault="00716343" w:rsidP="0071634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716343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7" w:history="1">
        <w:r w:rsidRPr="0071634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71634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1634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716343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71634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71634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1634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16343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</w:p>
    <w:p w:rsidR="00716343" w:rsidRPr="00716343" w:rsidRDefault="00716343" w:rsidP="007163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B5685B" w:rsidRPr="00230BDD" w:rsidRDefault="00B5685B" w:rsidP="00716343">
      <w:pPr>
        <w:tabs>
          <w:tab w:val="left" w:pos="8931"/>
        </w:tabs>
        <w:ind w:left="4248" w:hanging="4248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3B" w:rsidRDefault="00767E3B" w:rsidP="00AF0503">
      <w:r>
        <w:separator/>
      </w:r>
    </w:p>
  </w:endnote>
  <w:endnote w:type="continuationSeparator" w:id="0">
    <w:p w:rsidR="00767E3B" w:rsidRDefault="00767E3B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3B" w:rsidRDefault="00767E3B" w:rsidP="00AF0503">
      <w:r>
        <w:separator/>
      </w:r>
    </w:p>
  </w:footnote>
  <w:footnote w:type="continuationSeparator" w:id="0">
    <w:p w:rsidR="00767E3B" w:rsidRDefault="00767E3B" w:rsidP="00AF0503">
      <w:r>
        <w:continuationSeparator/>
      </w:r>
    </w:p>
  </w:footnote>
  <w:footnote w:id="1">
    <w:p w:rsidR="00716343" w:rsidRPr="00A15D55" w:rsidRDefault="00716343" w:rsidP="00716343">
      <w:pPr>
        <w:pStyle w:val="a3"/>
        <w:jc w:val="both"/>
        <w:rPr>
          <w:sz w:val="28"/>
          <w:szCs w:val="28"/>
        </w:rPr>
      </w:pPr>
      <w:r w:rsidRPr="00B82DF9">
        <w:rPr>
          <w:rStyle w:val="a5"/>
          <w:sz w:val="24"/>
          <w:szCs w:val="28"/>
        </w:rPr>
        <w:footnoteRef/>
      </w:r>
      <w:r w:rsidRPr="00B82DF9">
        <w:rPr>
          <w:sz w:val="24"/>
          <w:szCs w:val="28"/>
        </w:rPr>
        <w:t xml:space="preserve"> </w:t>
      </w:r>
      <w:r w:rsidRPr="00B82DF9">
        <w:rPr>
          <w:rFonts w:ascii="Times New Roman" w:eastAsia="Times New Roman" w:hAnsi="Times New Roman"/>
          <w:sz w:val="24"/>
          <w:szCs w:val="28"/>
          <w:lang w:eastAsia="ru-RU"/>
        </w:rPr>
        <w:t>ГОСТ 32145-2013 «Электрическая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назначения»</w:t>
      </w:r>
    </w:p>
  </w:footnote>
  <w:footnote w:id="2">
    <w:p w:rsidR="00716343" w:rsidRPr="001C4ADA" w:rsidRDefault="00716343" w:rsidP="00716343">
      <w:pPr>
        <w:pStyle w:val="a3"/>
      </w:pPr>
      <w:r w:rsidRPr="001C4ADA">
        <w:rPr>
          <w:rStyle w:val="a5"/>
        </w:rPr>
        <w:footnoteRef/>
      </w:r>
      <w:r w:rsidRPr="001C4ADA">
        <w:rPr>
          <w:rFonts w:ascii="Times New Roman" w:eastAsia="Times New Roman" w:hAnsi="Times New Roman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852E3"/>
    <w:rsid w:val="002F7A00"/>
    <w:rsid w:val="003755DA"/>
    <w:rsid w:val="003B0B57"/>
    <w:rsid w:val="003D77D3"/>
    <w:rsid w:val="004434D5"/>
    <w:rsid w:val="00570F99"/>
    <w:rsid w:val="005E082B"/>
    <w:rsid w:val="0060133D"/>
    <w:rsid w:val="00646FA8"/>
    <w:rsid w:val="00716343"/>
    <w:rsid w:val="00767E3B"/>
    <w:rsid w:val="007A32CA"/>
    <w:rsid w:val="00856D23"/>
    <w:rsid w:val="00A547B0"/>
    <w:rsid w:val="00AF0503"/>
    <w:rsid w:val="00B56697"/>
    <w:rsid w:val="00B5685B"/>
    <w:rsid w:val="00C01571"/>
    <w:rsid w:val="00C62B1E"/>
    <w:rsid w:val="00CF7B38"/>
    <w:rsid w:val="00D5238E"/>
    <w:rsid w:val="00DC5981"/>
    <w:rsid w:val="00DF4256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2015-10-26T09:23:00Z</dcterms:created>
  <dcterms:modified xsi:type="dcterms:W3CDTF">2015-10-26T09:23:00Z</dcterms:modified>
</cp:coreProperties>
</file>