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4" w:rsidRPr="00C63ED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C4094" w:rsidRDefault="007C4094" w:rsidP="00EF6C7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5E0DAF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FB20A2" w:rsidRPr="00FB20A2" w:rsidRDefault="00FB20A2" w:rsidP="00FB20A2"/>
    <w:p w:rsidR="000653F9" w:rsidRPr="006A0ECD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A0ECD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A0EC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7C4094" w:rsidRPr="007C4094" w:rsidTr="007C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A6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proofErr w:type="spellStart"/>
            <w:r w:rsidRPr="006A0EC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6A0ECD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:rsidR="00231805" w:rsidRPr="006A0ECD" w:rsidRDefault="00231805" w:rsidP="00EF6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6A0ECD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6A0ECD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231805" w:rsidRPr="006A0ECD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231805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6A0ECD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6A0ECD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2963F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6A0ECD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C02B7A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5E0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проекта договора, если иное не установлено договором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решением суда.</w:t>
            </w:r>
          </w:p>
        </w:tc>
        <w:tc>
          <w:tcPr>
            <w:tcW w:w="789" w:type="pct"/>
          </w:tcPr>
          <w:p w:rsidR="009D7322" w:rsidRPr="006A0ECD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955B2" w:rsidRDefault="00E955B2" w:rsidP="00E955B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A2" w:rsidRPr="004D6919" w:rsidRDefault="00FB20A2" w:rsidP="00E955B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62" w:rsidRDefault="00EF1662" w:rsidP="00EF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EF1662">
        <w:rPr>
          <w:rFonts w:ascii="Times New Roman" w:hAnsi="Times New Roman" w:cs="Times New Roman"/>
          <w:sz w:val="24"/>
          <w:szCs w:val="24"/>
        </w:rPr>
        <w:t>39-20-16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EF1662" w:rsidRPr="005E0DAF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0D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0D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5E0DA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5E0DA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5E0DA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5E0DA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EF1662">
        <w:rPr>
          <w:rFonts w:ascii="Times New Roman" w:hAnsi="Times New Roman" w:cs="Times New Roman"/>
          <w:sz w:val="24"/>
          <w:szCs w:val="24"/>
        </w:rPr>
        <w:t>77-31-63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EF1662" w:rsidRPr="005E0DAF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0D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0D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Pr="005E0DA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 w:rsidRPr="005E0DA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 w:rsidRPr="005E0DAF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5E0DA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="00035C8A" w:rsidRPr="00035C8A">
        <w:rPr>
          <w:rFonts w:ascii="Times New Roman" w:hAnsi="Times New Roman" w:cs="Times New Roman"/>
          <w:sz w:val="24"/>
          <w:szCs w:val="24"/>
        </w:rPr>
        <w:t>29-44-50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035C8A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="00035C8A" w:rsidRPr="00035C8A">
        <w:rPr>
          <w:rFonts w:ascii="Times New Roman" w:hAnsi="Times New Roman" w:cs="Times New Roman"/>
          <w:sz w:val="24"/>
          <w:szCs w:val="24"/>
        </w:rPr>
        <w:t>54-83-47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EF1662" w:rsidRPr="002D3BBB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035C8A">
        <w:rPr>
          <w:rFonts w:ascii="Times New Roman" w:hAnsi="Times New Roman" w:cs="Times New Roman"/>
          <w:sz w:val="24"/>
          <w:szCs w:val="24"/>
        </w:rPr>
        <w:t>+</w:t>
      </w:r>
      <w:r w:rsidR="00035C8A" w:rsidRPr="00035C8A">
        <w:rPr>
          <w:rFonts w:ascii="Times New Roman" w:hAnsi="Times New Roman" w:cs="Times New Roman"/>
          <w:sz w:val="24"/>
          <w:szCs w:val="24"/>
        </w:rPr>
        <w:t>7</w:t>
      </w:r>
      <w:r w:rsidR="00035C8A">
        <w:rPr>
          <w:rFonts w:ascii="Times New Roman" w:hAnsi="Times New Roman" w:cs="Times New Roman"/>
          <w:sz w:val="24"/>
          <w:szCs w:val="24"/>
        </w:rPr>
        <w:t xml:space="preserve"> (</w:t>
      </w:r>
      <w:r w:rsidR="00035C8A" w:rsidRPr="00035C8A">
        <w:rPr>
          <w:rFonts w:ascii="Times New Roman" w:hAnsi="Times New Roman" w:cs="Times New Roman"/>
          <w:sz w:val="24"/>
          <w:szCs w:val="24"/>
        </w:rPr>
        <w:t>964</w:t>
      </w:r>
      <w:r w:rsidR="00035C8A">
        <w:rPr>
          <w:rFonts w:ascii="Times New Roman" w:hAnsi="Times New Roman" w:cs="Times New Roman"/>
          <w:sz w:val="24"/>
          <w:szCs w:val="24"/>
        </w:rPr>
        <w:t xml:space="preserve">) </w:t>
      </w:r>
      <w:r w:rsidR="00035C8A" w:rsidRPr="00035C8A">
        <w:rPr>
          <w:rFonts w:ascii="Times New Roman" w:hAnsi="Times New Roman" w:cs="Times New Roman"/>
          <w:sz w:val="24"/>
          <w:szCs w:val="24"/>
        </w:rPr>
        <w:t>059</w:t>
      </w:r>
      <w:r w:rsidR="00035C8A">
        <w:rPr>
          <w:rFonts w:ascii="Times New Roman" w:hAnsi="Times New Roman" w:cs="Times New Roman"/>
          <w:sz w:val="24"/>
          <w:szCs w:val="24"/>
        </w:rPr>
        <w:t>-</w:t>
      </w:r>
      <w:r w:rsidR="00035C8A" w:rsidRPr="00035C8A">
        <w:rPr>
          <w:rFonts w:ascii="Times New Roman" w:hAnsi="Times New Roman" w:cs="Times New Roman"/>
          <w:sz w:val="24"/>
          <w:szCs w:val="24"/>
        </w:rPr>
        <w:t>30</w:t>
      </w:r>
      <w:r w:rsidR="00035C8A">
        <w:rPr>
          <w:rFonts w:ascii="Times New Roman" w:hAnsi="Times New Roman" w:cs="Times New Roman"/>
          <w:sz w:val="24"/>
          <w:szCs w:val="24"/>
        </w:rPr>
        <w:t>-</w:t>
      </w:r>
      <w:r w:rsidR="00035C8A" w:rsidRPr="00035C8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1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EF1662" w:rsidRPr="002D3BBB" w:rsidRDefault="00EF1662" w:rsidP="00EF16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2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955B2" w:rsidRPr="00B8308D" w:rsidRDefault="00E955B2" w:rsidP="00E955B2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7C4094" w:rsidRDefault="000653F9" w:rsidP="00E955B2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7C409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7B" w:rsidRDefault="006C477B" w:rsidP="00DC7CA8">
      <w:pPr>
        <w:spacing w:after="0" w:line="240" w:lineRule="auto"/>
      </w:pPr>
      <w:r>
        <w:separator/>
      </w:r>
    </w:p>
  </w:endnote>
  <w:endnote w:type="continuationSeparator" w:id="0">
    <w:p w:rsidR="006C477B" w:rsidRDefault="006C477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7B" w:rsidRDefault="006C477B" w:rsidP="00DC7CA8">
      <w:pPr>
        <w:spacing w:after="0" w:line="240" w:lineRule="auto"/>
      </w:pPr>
      <w:r>
        <w:separator/>
      </w:r>
    </w:p>
  </w:footnote>
  <w:footnote w:type="continuationSeparator" w:id="0">
    <w:p w:rsidR="006C477B" w:rsidRDefault="006C477B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</w:t>
      </w:r>
      <w:r w:rsidR="009A634A">
        <w:rPr>
          <w:rFonts w:ascii="Times New Roman" w:eastAsia="Times New Roman" w:hAnsi="Times New Roman" w:cs="Times New Roman"/>
          <w:lang w:eastAsia="ru-RU"/>
        </w:rPr>
        <w:t>зания этих услуг, утвержденные п</w:t>
      </w:r>
      <w:r w:rsidRPr="006A0ECD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9A63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35C8A"/>
    <w:rsid w:val="000653F9"/>
    <w:rsid w:val="000D0D64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728D9"/>
    <w:rsid w:val="002963F2"/>
    <w:rsid w:val="002978AF"/>
    <w:rsid w:val="002A3BA1"/>
    <w:rsid w:val="0032200A"/>
    <w:rsid w:val="00326913"/>
    <w:rsid w:val="00347A15"/>
    <w:rsid w:val="003A6292"/>
    <w:rsid w:val="003C556E"/>
    <w:rsid w:val="003D4D3D"/>
    <w:rsid w:val="003F5301"/>
    <w:rsid w:val="00405B1D"/>
    <w:rsid w:val="00443775"/>
    <w:rsid w:val="004567A1"/>
    <w:rsid w:val="00466B52"/>
    <w:rsid w:val="004A4D60"/>
    <w:rsid w:val="004B6243"/>
    <w:rsid w:val="004F6B7C"/>
    <w:rsid w:val="00522D95"/>
    <w:rsid w:val="00557796"/>
    <w:rsid w:val="00584BD8"/>
    <w:rsid w:val="005B627E"/>
    <w:rsid w:val="005C22A7"/>
    <w:rsid w:val="005E0DAF"/>
    <w:rsid w:val="00620C3D"/>
    <w:rsid w:val="00640439"/>
    <w:rsid w:val="0065173C"/>
    <w:rsid w:val="00666E7C"/>
    <w:rsid w:val="00677F5A"/>
    <w:rsid w:val="00690D12"/>
    <w:rsid w:val="006A0ECD"/>
    <w:rsid w:val="006C477B"/>
    <w:rsid w:val="006D2EDE"/>
    <w:rsid w:val="006F2514"/>
    <w:rsid w:val="006F446F"/>
    <w:rsid w:val="00711F16"/>
    <w:rsid w:val="00721156"/>
    <w:rsid w:val="00762B2B"/>
    <w:rsid w:val="00776C32"/>
    <w:rsid w:val="0078335E"/>
    <w:rsid w:val="007C4094"/>
    <w:rsid w:val="007E41FA"/>
    <w:rsid w:val="00824E68"/>
    <w:rsid w:val="008254DA"/>
    <w:rsid w:val="0082713E"/>
    <w:rsid w:val="008C2E25"/>
    <w:rsid w:val="008E16CB"/>
    <w:rsid w:val="009001F4"/>
    <w:rsid w:val="00904E58"/>
    <w:rsid w:val="00907642"/>
    <w:rsid w:val="00961A4E"/>
    <w:rsid w:val="009A42BB"/>
    <w:rsid w:val="009A634A"/>
    <w:rsid w:val="009D7322"/>
    <w:rsid w:val="00A23720"/>
    <w:rsid w:val="00A44E14"/>
    <w:rsid w:val="00A474DD"/>
    <w:rsid w:val="00AB35E5"/>
    <w:rsid w:val="00AF67C0"/>
    <w:rsid w:val="00B03D9E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CF43B1"/>
    <w:rsid w:val="00D47D80"/>
    <w:rsid w:val="00D679FC"/>
    <w:rsid w:val="00DC7CA8"/>
    <w:rsid w:val="00E13F42"/>
    <w:rsid w:val="00E15C7C"/>
    <w:rsid w:val="00E36F56"/>
    <w:rsid w:val="00E5056E"/>
    <w:rsid w:val="00E53D9B"/>
    <w:rsid w:val="00E557B2"/>
    <w:rsid w:val="00E955B2"/>
    <w:rsid w:val="00EA53BE"/>
    <w:rsid w:val="00EE2C63"/>
    <w:rsid w:val="00EF1662"/>
    <w:rsid w:val="00EF6C7F"/>
    <w:rsid w:val="00F406FE"/>
    <w:rsid w:val="00F731E6"/>
    <w:rsid w:val="00F87578"/>
    <w:rsid w:val="00FB20A2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466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466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/customer_new/sistema-obsluzhivaniia-potrebitelei/ofisy-obsluzhivaniia-potrebitele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rsk-sk@mrsk-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988D-DDAE-4AB1-ADE0-81B1EBCA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8</cp:revision>
  <cp:lastPrinted>2014-08-01T10:40:00Z</cp:lastPrinted>
  <dcterms:created xsi:type="dcterms:W3CDTF">2017-06-02T11:49:00Z</dcterms:created>
  <dcterms:modified xsi:type="dcterms:W3CDTF">2018-05-04T07:27:00Z</dcterms:modified>
</cp:coreProperties>
</file>