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AA" w:rsidRPr="006C5F26" w:rsidRDefault="00446EAA" w:rsidP="00446EAA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Приложение №</w:t>
      </w:r>
      <w:r w:rsidR="006C5F26">
        <w:rPr>
          <w:rFonts w:ascii="Times New Roman" w:hAnsi="Times New Roman" w:cs="Times New Roman"/>
          <w:sz w:val="24"/>
          <w:szCs w:val="24"/>
          <w:lang w:eastAsia="ru-RU"/>
        </w:rPr>
        <w:t xml:space="preserve"> 14</w:t>
      </w:r>
    </w:p>
    <w:p w:rsidR="00446EAA" w:rsidRPr="00446EAA" w:rsidRDefault="00446EAA" w:rsidP="00446EAA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6EAA" w:rsidRPr="00446EAA" w:rsidRDefault="00446EAA" w:rsidP="00446EAA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46EAA">
        <w:rPr>
          <w:rFonts w:ascii="Times New Roman" w:hAnsi="Times New Roman" w:cs="Times New Roman"/>
          <w:sz w:val="24"/>
          <w:szCs w:val="24"/>
          <w:lang w:eastAsia="ru-RU"/>
        </w:rPr>
        <w:t>Технические характеристики</w:t>
      </w:r>
    </w:p>
    <w:p w:rsidR="00446EAA" w:rsidRPr="00446EAA" w:rsidRDefault="00446EAA" w:rsidP="00446EAA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46EAA">
        <w:rPr>
          <w:rFonts w:ascii="Times New Roman" w:hAnsi="Times New Roman" w:cs="Times New Roman"/>
          <w:sz w:val="24"/>
          <w:szCs w:val="24"/>
          <w:lang w:eastAsia="ru-RU"/>
        </w:rPr>
        <w:t xml:space="preserve">Бульдозер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36A4C">
        <w:rPr>
          <w:rFonts w:ascii="Times New Roman" w:eastAsia="Times New Roman" w:hAnsi="Times New Roman" w:cs="Times New Roman"/>
          <w:sz w:val="24"/>
          <w:szCs w:val="24"/>
          <w:lang w:eastAsia="ru-RU"/>
        </w:rPr>
        <w:t>11.6000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</w:p>
    <w:p w:rsidR="00D36A4C" w:rsidRPr="00D36A4C" w:rsidRDefault="00D36A4C" w:rsidP="00D36A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36A4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Двигатель бульдозера Б11</w:t>
      </w:r>
    </w:p>
    <w:tbl>
      <w:tblPr>
        <w:tblW w:w="4500" w:type="pct"/>
        <w:jc w:val="center"/>
        <w:tblCellSpacing w:w="0" w:type="dxa"/>
        <w:shd w:val="clear" w:color="auto" w:fill="D3D6D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</w:tblGrid>
      <w:tr w:rsidR="00D36A4C" w:rsidRPr="00D36A4C">
        <w:trPr>
          <w:trHeight w:val="10"/>
          <w:tblCellSpacing w:w="0" w:type="dxa"/>
          <w:jc w:val="center"/>
        </w:trPr>
        <w:tc>
          <w:tcPr>
            <w:tcW w:w="0" w:type="auto"/>
            <w:shd w:val="clear" w:color="auto" w:fill="D3D6D6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8A5323" wp14:editId="42A46A0A">
                  <wp:extent cx="6350" cy="6350"/>
                  <wp:effectExtent l="0" t="0" r="0" b="0"/>
                  <wp:docPr id="1" name="Рисунок 1" descr="http://chtz-uraltrac.ru/images/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htz-uraltrac.ru/images/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A4C" w:rsidRPr="00D36A4C">
        <w:trPr>
          <w:tblCellSpacing w:w="0" w:type="dxa"/>
          <w:jc w:val="center"/>
        </w:trPr>
        <w:tc>
          <w:tcPr>
            <w:tcW w:w="0" w:type="auto"/>
            <w:shd w:val="clear" w:color="auto" w:fill="D3D6D6"/>
            <w:vAlign w:val="center"/>
            <w:hideMark/>
          </w:tcPr>
          <w:tbl>
            <w:tblPr>
              <w:tblW w:w="3816" w:type="pct"/>
              <w:tblCellSpacing w:w="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69"/>
              <w:gridCol w:w="1457"/>
            </w:tblGrid>
            <w:tr w:rsidR="00D36A4C" w:rsidRPr="00D36A4C" w:rsidTr="00D36A4C">
              <w:trPr>
                <w:tblCellSpacing w:w="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Модель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бульдозера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11.6000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ЕН</w:t>
                  </w:r>
                </w:p>
              </w:tc>
            </w:tr>
            <w:tr w:rsidR="00D36A4C" w:rsidRPr="00D36A4C" w:rsidTr="00D36A4C">
              <w:trPr>
                <w:tblCellSpacing w:w="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Модель двигателя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ЯМЗ-236Н-3</w:t>
                  </w:r>
                </w:p>
              </w:tc>
            </w:tr>
            <w:tr w:rsidR="00D36A4C" w:rsidRPr="00D36A4C" w:rsidTr="00D36A4C">
              <w:trPr>
                <w:tblCellSpacing w:w="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Мощность, кВт/л.с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139,7 / 190</w:t>
                  </w:r>
                </w:p>
              </w:tc>
            </w:tr>
            <w:tr w:rsidR="00D36A4C" w:rsidRPr="00D36A4C" w:rsidTr="00D36A4C">
              <w:trPr>
                <w:tblCellSpacing w:w="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Частота вращения коленвала, номин., </w:t>
                  </w:r>
                  <w:proofErr w:type="gramStart"/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</w:t>
                  </w:r>
                  <w:proofErr w:type="gramEnd"/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/мин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1800</w:t>
                  </w:r>
                </w:p>
              </w:tc>
            </w:tr>
            <w:tr w:rsidR="00D36A4C" w:rsidRPr="00D36A4C" w:rsidTr="00D36A4C">
              <w:trPr>
                <w:gridAfter w:val="1"/>
                <w:tblCellSpacing w:w="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Система пуска двигателя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Электростартерная</w:t>
                  </w:r>
                </w:p>
              </w:tc>
            </w:tr>
          </w:tbl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A4C" w:rsidRPr="00D36A4C">
        <w:trPr>
          <w:trHeight w:val="10"/>
          <w:tblCellSpacing w:w="0" w:type="dxa"/>
          <w:jc w:val="center"/>
        </w:trPr>
        <w:tc>
          <w:tcPr>
            <w:tcW w:w="0" w:type="auto"/>
            <w:shd w:val="clear" w:color="auto" w:fill="D3D6D6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A42B40" wp14:editId="461D2EA0">
                  <wp:extent cx="6350" cy="6350"/>
                  <wp:effectExtent l="0" t="0" r="0" b="0"/>
                  <wp:docPr id="2" name="Рисунок 2" descr="http://chtz-uraltrac.ru/images/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htz-uraltrac.ru/images/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6A4C" w:rsidRPr="00D36A4C" w:rsidRDefault="00D36A4C" w:rsidP="00D36A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36A4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Трансмиссия бульдозера Б11</w:t>
      </w:r>
      <w:bookmarkStart w:id="0" w:name="_GoBack"/>
      <w:bookmarkEnd w:id="0"/>
    </w:p>
    <w:p w:rsidR="00D36A4C" w:rsidRPr="00D36A4C" w:rsidRDefault="00D36A4C" w:rsidP="00D36A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Гидромеханическая с трёхколёсным одноступенчатым гидротрансформатором, трёхскоростной планетарной реверсивной коробкой передач. </w:t>
      </w:r>
    </w:p>
    <w:p w:rsidR="00D36A4C" w:rsidRPr="00D36A4C" w:rsidRDefault="00D36A4C" w:rsidP="00D36A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A4C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Гидросистема трансмиссии приспособлена для установки аппаратуры диагностирования "</w:t>
      </w:r>
      <w:proofErr w:type="spellStart"/>
      <w:r w:rsidRPr="00D36A4C">
        <w:rPr>
          <w:rFonts w:ascii="Times New Roman" w:eastAsia="Times New Roman" w:hAnsi="Times New Roman" w:cs="Times New Roman"/>
          <w:sz w:val="24"/>
          <w:szCs w:val="24"/>
          <w:lang w:eastAsia="ru-RU"/>
        </w:rPr>
        <w:t>Stauf</w:t>
      </w:r>
      <w:proofErr w:type="spellEnd"/>
      <w:r w:rsidRPr="00D36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". Все точки диагностики выведены на одной панели в кормовой части трактора. </w:t>
      </w:r>
    </w:p>
    <w:tbl>
      <w:tblPr>
        <w:tblW w:w="45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6"/>
        <w:gridCol w:w="4545"/>
      </w:tblGrid>
      <w:tr w:rsidR="00D36A4C" w:rsidRPr="00D36A4C">
        <w:trPr>
          <w:tblCellSpacing w:w="15" w:type="dxa"/>
          <w:jc w:val="center"/>
        </w:trPr>
        <w:tc>
          <w:tcPr>
            <w:tcW w:w="0" w:type="auto"/>
            <w:hideMark/>
          </w:tcPr>
          <w:p w:rsidR="00D36A4C" w:rsidRPr="00D36A4C" w:rsidRDefault="00D36A4C" w:rsidP="00D36A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Скорость движения при отсутствии буксования, км/ч:</w:t>
            </w: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tbl>
            <w:tblPr>
              <w:tblW w:w="5000" w:type="pct"/>
              <w:jc w:val="center"/>
              <w:tblCellSpacing w:w="0" w:type="dxa"/>
              <w:shd w:val="clear" w:color="auto" w:fill="D3D6D6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81"/>
            </w:tblGrid>
            <w:tr w:rsidR="00D36A4C" w:rsidRPr="00D36A4C">
              <w:trPr>
                <w:trHeight w:val="10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D3D6D6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6D1BFF4D" wp14:editId="48608D42">
                        <wp:extent cx="6350" cy="6350"/>
                        <wp:effectExtent l="0" t="0" r="0" b="0"/>
                        <wp:docPr id="3" name="Рисунок 3" descr="http://chtz-uraltrac.ru/images/x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chtz-uraltrac.ru/images/x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50" cy="6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36A4C" w:rsidRPr="00D36A4C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D3D6D6"/>
                  <w:vAlign w:val="center"/>
                  <w:hideMark/>
                </w:tcPr>
                <w:tbl>
                  <w:tblPr>
                    <w:tblW w:w="5000" w:type="pct"/>
                    <w:tblCellSpacing w:w="5" w:type="dxa"/>
                    <w:tblCellMar>
                      <w:top w:w="40" w:type="dxa"/>
                      <w:left w:w="40" w:type="dxa"/>
                      <w:bottom w:w="40" w:type="dxa"/>
                      <w:right w:w="4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26"/>
                    <w:gridCol w:w="810"/>
                    <w:gridCol w:w="810"/>
                    <w:gridCol w:w="935"/>
                  </w:tblGrid>
                  <w:tr w:rsidR="00D36A4C" w:rsidRPr="00D36A4C">
                    <w:trPr>
                      <w:tblCellSpacing w:w="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36A4C" w:rsidRPr="00D36A4C" w:rsidRDefault="00D36A4C" w:rsidP="00D36A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36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Передача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36A4C" w:rsidRPr="00D36A4C" w:rsidRDefault="00D36A4C" w:rsidP="00D36A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36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I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36A4C" w:rsidRPr="00D36A4C" w:rsidRDefault="00D36A4C" w:rsidP="00D36A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36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II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36A4C" w:rsidRPr="00D36A4C" w:rsidRDefault="00D36A4C" w:rsidP="00D36A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36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III</w:t>
                        </w:r>
                      </w:p>
                    </w:tc>
                  </w:tr>
                  <w:tr w:rsidR="00D36A4C" w:rsidRPr="00D36A4C">
                    <w:trPr>
                      <w:tblCellSpacing w:w="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36A4C" w:rsidRPr="00D36A4C" w:rsidRDefault="00D36A4C" w:rsidP="00D36A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36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Передний ход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36A4C" w:rsidRPr="00D36A4C" w:rsidRDefault="00D36A4C" w:rsidP="00D36A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36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0...3,88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36A4C" w:rsidRPr="00D36A4C" w:rsidRDefault="00D36A4C" w:rsidP="00D36A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36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0...6,90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36A4C" w:rsidRPr="00D36A4C" w:rsidRDefault="00D36A4C" w:rsidP="00D36A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36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0...10,86</w:t>
                        </w:r>
                      </w:p>
                    </w:tc>
                  </w:tr>
                  <w:tr w:rsidR="00D36A4C" w:rsidRPr="00D36A4C">
                    <w:trPr>
                      <w:tblCellSpacing w:w="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36A4C" w:rsidRPr="00D36A4C" w:rsidRDefault="00D36A4C" w:rsidP="00D36A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36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Задний ход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36A4C" w:rsidRPr="00D36A4C" w:rsidRDefault="00D36A4C" w:rsidP="00D36A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36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0...4,83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36A4C" w:rsidRPr="00D36A4C" w:rsidRDefault="00D36A4C" w:rsidP="00D36A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36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0...8,56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36A4C" w:rsidRPr="00D36A4C" w:rsidRDefault="00D36A4C" w:rsidP="00D36A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36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0...13,48</w:t>
                        </w:r>
                      </w:p>
                    </w:tc>
                  </w:tr>
                </w:tbl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36A4C" w:rsidRPr="00D36A4C">
              <w:trPr>
                <w:trHeight w:val="10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D3D6D6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661E30FF" wp14:editId="6BE61B52">
                        <wp:extent cx="6350" cy="6350"/>
                        <wp:effectExtent l="0" t="0" r="0" b="0"/>
                        <wp:docPr id="4" name="Рисунок 4" descr="http://chtz-uraltrac.ru/images/x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chtz-uraltrac.ru/images/x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50" cy="6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4A8293" wp14:editId="6C47A20D">
                  <wp:extent cx="2571750" cy="1619250"/>
                  <wp:effectExtent l="0" t="0" r="0" b="0"/>
                  <wp:docPr id="5" name="Рисунок 5" descr="Тягово-скоростная характеристика Бульдозера Б11 ЧТЗ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Тягово-скоростная характеристика Бульдозера Б11 ЧТЗ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6A4C" w:rsidRPr="00D36A4C" w:rsidRDefault="00D36A4C" w:rsidP="00D36A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Бортовой редуктор двухступенчатый с цилиндрическими шестернями и </w:t>
      </w:r>
      <w:proofErr w:type="gramStart"/>
      <w:r w:rsidRPr="00D36A4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планетарным</w:t>
      </w:r>
      <w:proofErr w:type="gramEnd"/>
      <w:r w:rsidRPr="00D36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рядом на второй ступени:</w:t>
      </w:r>
      <w:r w:rsidRPr="00D36A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Общее передаточное число.....19,63</w:t>
      </w:r>
      <w:r w:rsidRPr="00D36A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Ведущее колесо со сменными зубчатыми сегментами и торцовым шлицевым </w:t>
      </w:r>
      <w:proofErr w:type="spellStart"/>
      <w:r w:rsidRPr="00D36A4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креплениием</w:t>
      </w:r>
      <w:proofErr w:type="spellEnd"/>
      <w:r w:rsidRPr="00D36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ступице. </w:t>
      </w:r>
    </w:p>
    <w:p w:rsidR="00D36A4C" w:rsidRPr="00D36A4C" w:rsidRDefault="00D36A4C" w:rsidP="00D36A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36A4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Управление бульдозера Б11</w:t>
      </w:r>
    </w:p>
    <w:p w:rsidR="00D36A4C" w:rsidRPr="00D36A4C" w:rsidRDefault="00D36A4C" w:rsidP="00D36A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Механизмы поворота - постоянно замкнутые бортовые фрикционы с металлокерамическими дисками и ленточные тормоза высокой износостойкости. </w:t>
      </w:r>
    </w:p>
    <w:p w:rsidR="00D36A4C" w:rsidRPr="00D36A4C" w:rsidRDefault="00D36A4C" w:rsidP="00D36A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36A4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Рабочее место оператора</w:t>
      </w:r>
    </w:p>
    <w:p w:rsidR="00D36A4C" w:rsidRPr="00D36A4C" w:rsidRDefault="00D36A4C" w:rsidP="00D36A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Одноместная каркасная шестигранная кабина повышенной жёсткости с круговой обзорностью, соответствующая требованиям стандартов ГОСТ (ИСО) по шуму, вибрациям и экологии. </w:t>
      </w:r>
    </w:p>
    <w:p w:rsidR="00D36A4C" w:rsidRPr="00D36A4C" w:rsidRDefault="00D36A4C" w:rsidP="00D36A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36A4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Ходовая система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Pr="00D36A4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бульдозера Б11</w:t>
      </w:r>
    </w:p>
    <w:p w:rsidR="00D36A4C" w:rsidRPr="00D36A4C" w:rsidRDefault="00D36A4C" w:rsidP="00D36A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Тележка имеет трёхточечную подвеску с микроподрессоренной балансирной балкой и уплотнённым шарниром гусениц. </w:t>
      </w:r>
    </w:p>
    <w:tbl>
      <w:tblPr>
        <w:tblW w:w="4500" w:type="pct"/>
        <w:jc w:val="center"/>
        <w:tblCellSpacing w:w="0" w:type="dxa"/>
        <w:shd w:val="clear" w:color="auto" w:fill="D3D6D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</w:tblGrid>
      <w:tr w:rsidR="00D36A4C" w:rsidRPr="00D36A4C">
        <w:trPr>
          <w:trHeight w:val="10"/>
          <w:tblCellSpacing w:w="0" w:type="dxa"/>
          <w:jc w:val="center"/>
        </w:trPr>
        <w:tc>
          <w:tcPr>
            <w:tcW w:w="0" w:type="auto"/>
            <w:shd w:val="clear" w:color="auto" w:fill="D3D6D6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80165F" wp14:editId="3E21E169">
                  <wp:extent cx="6350" cy="6350"/>
                  <wp:effectExtent l="0" t="0" r="0" b="0"/>
                  <wp:docPr id="6" name="Рисунок 6" descr="http://chtz-uraltrac.ru/images/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chtz-uraltrac.ru/images/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A4C" w:rsidRPr="00D36A4C">
        <w:trPr>
          <w:tblCellSpacing w:w="0" w:type="dxa"/>
          <w:jc w:val="center"/>
        </w:trPr>
        <w:tc>
          <w:tcPr>
            <w:tcW w:w="0" w:type="auto"/>
            <w:shd w:val="clear" w:color="auto" w:fill="D3D6D6"/>
            <w:vAlign w:val="center"/>
            <w:hideMark/>
          </w:tcPr>
          <w:tbl>
            <w:tblPr>
              <w:tblW w:w="5000" w:type="pct"/>
              <w:tblCellSpacing w:w="5" w:type="dxa"/>
              <w:tblCellMar>
                <w:top w:w="40" w:type="dxa"/>
                <w:left w:w="40" w:type="dxa"/>
                <w:bottom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6877"/>
              <w:gridCol w:w="1543"/>
            </w:tblGrid>
            <w:tr w:rsidR="00D36A4C" w:rsidRPr="00D36A4C">
              <w:trPr>
                <w:tblCellSpacing w:w="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Число опорных катков, шт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D36A4C" w:rsidRPr="00D36A4C">
              <w:trPr>
                <w:tblCellSpacing w:w="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Число поддержив. катков, шт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D36A4C" w:rsidRPr="00D36A4C">
              <w:trPr>
                <w:tblCellSpacing w:w="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База трактора, мм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2880</w:t>
                  </w:r>
                </w:p>
              </w:tc>
            </w:tr>
            <w:tr w:rsidR="00D36A4C" w:rsidRPr="00D36A4C">
              <w:trPr>
                <w:tblCellSpacing w:w="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Ширина гусеницы, мм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 / 690</w:t>
                  </w:r>
                </w:p>
              </w:tc>
            </w:tr>
            <w:tr w:rsidR="00D36A4C" w:rsidRPr="00D36A4C">
              <w:trPr>
                <w:tblCellSpacing w:w="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Колея, мм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1880 / 2080</w:t>
                  </w:r>
                </w:p>
              </w:tc>
            </w:tr>
            <w:tr w:rsidR="00D36A4C" w:rsidRPr="00D36A4C">
              <w:trPr>
                <w:tblCellSpacing w:w="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Дорожный просвет, мм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435</w:t>
                  </w:r>
                </w:p>
              </w:tc>
            </w:tr>
            <w:tr w:rsidR="00D36A4C" w:rsidRPr="00D36A4C">
              <w:trPr>
                <w:tblCellSpacing w:w="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Удельное давление на грунт базового трактора, МПа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0,055</w:t>
                  </w:r>
                </w:p>
              </w:tc>
            </w:tr>
          </w:tbl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A4C" w:rsidRPr="00D36A4C">
        <w:trPr>
          <w:trHeight w:val="10"/>
          <w:tblCellSpacing w:w="0" w:type="dxa"/>
          <w:jc w:val="center"/>
        </w:trPr>
        <w:tc>
          <w:tcPr>
            <w:tcW w:w="0" w:type="auto"/>
            <w:shd w:val="clear" w:color="auto" w:fill="D3D6D6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4E7139A" wp14:editId="170372F0">
                  <wp:extent cx="6350" cy="6350"/>
                  <wp:effectExtent l="0" t="0" r="0" b="0"/>
                  <wp:docPr id="7" name="Рисунок 7" descr="http://chtz-uraltrac.ru/images/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htz-uraltrac.ru/images/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6A4C" w:rsidRPr="00D36A4C" w:rsidRDefault="00D36A4C" w:rsidP="00D36A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36A4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Заправочные емкости</w:t>
      </w:r>
    </w:p>
    <w:tbl>
      <w:tblPr>
        <w:tblW w:w="4500" w:type="pct"/>
        <w:jc w:val="center"/>
        <w:tblCellSpacing w:w="0" w:type="dxa"/>
        <w:shd w:val="clear" w:color="auto" w:fill="D3D6D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</w:tblGrid>
      <w:tr w:rsidR="00D36A4C" w:rsidRPr="00D36A4C">
        <w:trPr>
          <w:trHeight w:val="10"/>
          <w:tblCellSpacing w:w="0" w:type="dxa"/>
          <w:jc w:val="center"/>
        </w:trPr>
        <w:tc>
          <w:tcPr>
            <w:tcW w:w="0" w:type="auto"/>
            <w:shd w:val="clear" w:color="auto" w:fill="D3D6D6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E7D3A8" wp14:editId="00049BE5">
                  <wp:extent cx="6350" cy="6350"/>
                  <wp:effectExtent l="0" t="0" r="0" b="0"/>
                  <wp:docPr id="8" name="Рисунок 8" descr="http://chtz-uraltrac.ru/images/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chtz-uraltrac.ru/images/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A4C" w:rsidRPr="00D36A4C">
        <w:trPr>
          <w:tblCellSpacing w:w="0" w:type="dxa"/>
          <w:jc w:val="center"/>
        </w:trPr>
        <w:tc>
          <w:tcPr>
            <w:tcW w:w="0" w:type="auto"/>
            <w:shd w:val="clear" w:color="auto" w:fill="D3D6D6"/>
            <w:vAlign w:val="center"/>
            <w:hideMark/>
          </w:tcPr>
          <w:tbl>
            <w:tblPr>
              <w:tblW w:w="5000" w:type="pct"/>
              <w:tblCellSpacing w:w="5" w:type="dxa"/>
              <w:tblCellMar>
                <w:top w:w="40" w:type="dxa"/>
                <w:left w:w="40" w:type="dxa"/>
                <w:bottom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7417"/>
              <w:gridCol w:w="1003"/>
            </w:tblGrid>
            <w:tr w:rsidR="00D36A4C" w:rsidRPr="00D36A4C">
              <w:trPr>
                <w:tblCellSpacing w:w="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Охлаждающая жидкость, л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</w:t>
                  </w:r>
                </w:p>
              </w:tc>
            </w:tr>
            <w:tr w:rsidR="00D36A4C" w:rsidRPr="00D36A4C">
              <w:trPr>
                <w:tblCellSpacing w:w="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Топливный бак, л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360</w:t>
                  </w:r>
                </w:p>
              </w:tc>
            </w:tr>
            <w:tr w:rsidR="00D36A4C" w:rsidRPr="00D36A4C">
              <w:trPr>
                <w:trHeight w:val="280"/>
                <w:tblCellSpacing w:w="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Картер двигателя, л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</w:tr>
            <w:tr w:rsidR="00D36A4C" w:rsidRPr="00D36A4C">
              <w:trPr>
                <w:tblCellSpacing w:w="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Трансмиссия, л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</w:t>
                  </w:r>
                </w:p>
              </w:tc>
            </w:tr>
            <w:tr w:rsidR="00D36A4C" w:rsidRPr="00D36A4C">
              <w:trPr>
                <w:tblCellSpacing w:w="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Гидробак, л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</w:t>
                  </w:r>
                </w:p>
              </w:tc>
            </w:tr>
            <w:tr w:rsidR="00D36A4C" w:rsidRPr="00D36A4C">
              <w:trPr>
                <w:tblCellSpacing w:w="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Бортовой редуктор (каждый), л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</w:tbl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A4C" w:rsidRPr="00D36A4C">
        <w:trPr>
          <w:trHeight w:val="10"/>
          <w:tblCellSpacing w:w="0" w:type="dxa"/>
          <w:jc w:val="center"/>
        </w:trPr>
        <w:tc>
          <w:tcPr>
            <w:tcW w:w="0" w:type="auto"/>
            <w:shd w:val="clear" w:color="auto" w:fill="D3D6D6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AFD6A2" wp14:editId="0460B273">
                  <wp:extent cx="6350" cy="6350"/>
                  <wp:effectExtent l="0" t="0" r="0" b="0"/>
                  <wp:docPr id="9" name="Рисунок 9" descr="http://chtz-uraltrac.ru/images/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chtz-uraltrac.ru/images/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6A4C" w:rsidRPr="00D36A4C" w:rsidRDefault="00D36A4C" w:rsidP="00D36A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36A4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Гидросистема</w:t>
      </w:r>
    </w:p>
    <w:tbl>
      <w:tblPr>
        <w:tblW w:w="45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6"/>
        <w:gridCol w:w="5314"/>
      </w:tblGrid>
      <w:tr w:rsidR="00D36A4C" w:rsidRPr="00D36A4C">
        <w:trPr>
          <w:trHeight w:val="20"/>
          <w:tblCellSpacing w:w="0" w:type="dxa"/>
          <w:jc w:val="center"/>
        </w:trPr>
        <w:tc>
          <w:tcPr>
            <w:tcW w:w="0" w:type="auto"/>
            <w:gridSpan w:val="2"/>
            <w:shd w:val="clear" w:color="auto" w:fill="D3D6D6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C9CF69" wp14:editId="7579DFB0">
                  <wp:extent cx="6350" cy="19050"/>
                  <wp:effectExtent l="0" t="0" r="0" b="0"/>
                  <wp:docPr id="10" name="Рисунок 10" descr="http://chtz-uraltrac.ru/images/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chtz-uraltrac.ru/images/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A4C" w:rsidRPr="00D36A4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Гидросистема</w:t>
            </w:r>
          </w:p>
        </w:tc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раздельноагрегатная</w:t>
            </w:r>
          </w:p>
        </w:tc>
      </w:tr>
      <w:tr w:rsidR="00D36A4C" w:rsidRPr="00D36A4C">
        <w:trPr>
          <w:trHeight w:val="10"/>
          <w:tblCellSpacing w:w="0" w:type="dxa"/>
          <w:jc w:val="center"/>
        </w:trPr>
        <w:tc>
          <w:tcPr>
            <w:tcW w:w="0" w:type="auto"/>
            <w:gridSpan w:val="2"/>
            <w:shd w:val="clear" w:color="auto" w:fill="D3D6D6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026985B" wp14:editId="5677C0D9">
                  <wp:extent cx="6350" cy="6350"/>
                  <wp:effectExtent l="0" t="0" r="0" b="0"/>
                  <wp:docPr id="11" name="Рисунок 11" descr="http://chtz-uraltrac.ru/images/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chtz-uraltrac.ru/images/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A4C" w:rsidRPr="00D36A4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Гидронасос</w:t>
            </w:r>
          </w:p>
        </w:tc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шестеренного типа НШ-100А-3Л</w:t>
            </w:r>
          </w:p>
        </w:tc>
      </w:tr>
      <w:tr w:rsidR="00D36A4C" w:rsidRPr="00D36A4C">
        <w:trPr>
          <w:trHeight w:val="10"/>
          <w:tblCellSpacing w:w="0" w:type="dxa"/>
          <w:jc w:val="center"/>
        </w:trPr>
        <w:tc>
          <w:tcPr>
            <w:tcW w:w="0" w:type="auto"/>
            <w:gridSpan w:val="2"/>
            <w:shd w:val="clear" w:color="auto" w:fill="D3D6D6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3AFB127" wp14:editId="465327D0">
                  <wp:extent cx="6350" cy="6350"/>
                  <wp:effectExtent l="0" t="0" r="0" b="0"/>
                  <wp:docPr id="12" name="Рисунок 12" descr="http://chtz-uraltrac.ru/images/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chtz-uraltrac.ru/images/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A4C" w:rsidRPr="00D36A4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Производительность, л/мин</w:t>
            </w:r>
          </w:p>
        </w:tc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(при оборотах 1823 об/мин, с давлением 20 Мпа)</w:t>
            </w:r>
          </w:p>
        </w:tc>
      </w:tr>
      <w:tr w:rsidR="00D36A4C" w:rsidRPr="00D36A4C">
        <w:trPr>
          <w:trHeight w:val="10"/>
          <w:tblCellSpacing w:w="0" w:type="dxa"/>
          <w:jc w:val="center"/>
        </w:trPr>
        <w:tc>
          <w:tcPr>
            <w:tcW w:w="0" w:type="auto"/>
            <w:gridSpan w:val="2"/>
            <w:shd w:val="clear" w:color="auto" w:fill="D3D6D6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2BF3B2" wp14:editId="6FABF8E1">
                  <wp:extent cx="6350" cy="6350"/>
                  <wp:effectExtent l="0" t="0" r="0" b="0"/>
                  <wp:docPr id="13" name="Рисунок 13" descr="http://chtz-uraltrac.ru/images/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chtz-uraltrac.ru/images/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A4C" w:rsidRPr="00D36A4C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Гидрораспределитель трехзолотниковый, четырех позиционный типа Р160.</w:t>
            </w:r>
          </w:p>
        </w:tc>
      </w:tr>
      <w:tr w:rsidR="00D36A4C" w:rsidRPr="00D36A4C">
        <w:trPr>
          <w:trHeight w:val="10"/>
          <w:tblCellSpacing w:w="0" w:type="dxa"/>
          <w:jc w:val="center"/>
        </w:trPr>
        <w:tc>
          <w:tcPr>
            <w:tcW w:w="0" w:type="auto"/>
            <w:gridSpan w:val="2"/>
            <w:shd w:val="clear" w:color="auto" w:fill="D3D6D6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30B4EC" wp14:editId="189494BD">
                  <wp:extent cx="6350" cy="6350"/>
                  <wp:effectExtent l="0" t="0" r="0" b="0"/>
                  <wp:docPr id="14" name="Рисунок 14" descr="http://chtz-uraltrac.ru/images/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chtz-uraltrac.ru/images/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A4C" w:rsidRPr="00D36A4C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 полнопоточный на трассе слива с фильтрующими элементами с тонкостью очистки 25 мкм</w:t>
            </w:r>
          </w:p>
        </w:tc>
      </w:tr>
      <w:tr w:rsidR="00D36A4C" w:rsidRPr="00D36A4C">
        <w:trPr>
          <w:trHeight w:val="10"/>
          <w:tblCellSpacing w:w="0" w:type="dxa"/>
          <w:jc w:val="center"/>
        </w:trPr>
        <w:tc>
          <w:tcPr>
            <w:tcW w:w="0" w:type="auto"/>
            <w:gridSpan w:val="2"/>
            <w:shd w:val="clear" w:color="auto" w:fill="D3D6D6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A99C9F5" wp14:editId="4F287B3B">
                  <wp:extent cx="6350" cy="6350"/>
                  <wp:effectExtent l="0" t="0" r="0" b="0"/>
                  <wp:docPr id="15" name="Рисунок 15" descr="http://chtz-uraltrac.ru/images/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chtz-uraltrac.ru/images/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A4C" w:rsidRPr="00D36A4C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Гидроцилиндры, мм, (диаметр х ход штока):</w:t>
            </w:r>
          </w:p>
        </w:tc>
      </w:tr>
      <w:tr w:rsidR="00D36A4C" w:rsidRPr="00D36A4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подъём отвала</w:t>
            </w:r>
          </w:p>
        </w:tc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100*1250</w:t>
            </w:r>
          </w:p>
        </w:tc>
      </w:tr>
      <w:tr w:rsidR="00D36A4C" w:rsidRPr="00D36A4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перекос отвала</w:t>
            </w:r>
          </w:p>
        </w:tc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160*200</w:t>
            </w:r>
          </w:p>
        </w:tc>
      </w:tr>
      <w:tr w:rsidR="00D36A4C" w:rsidRPr="00D36A4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рыхлитель</w:t>
            </w:r>
          </w:p>
        </w:tc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160*450</w:t>
            </w:r>
          </w:p>
        </w:tc>
      </w:tr>
      <w:tr w:rsidR="00D36A4C" w:rsidRPr="00D36A4C">
        <w:trPr>
          <w:trHeight w:val="20"/>
          <w:tblCellSpacing w:w="0" w:type="dxa"/>
          <w:jc w:val="center"/>
        </w:trPr>
        <w:tc>
          <w:tcPr>
            <w:tcW w:w="0" w:type="auto"/>
            <w:gridSpan w:val="2"/>
            <w:shd w:val="clear" w:color="auto" w:fill="D3D6D6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8E5782C" wp14:editId="7128C6FF">
                  <wp:extent cx="6350" cy="19050"/>
                  <wp:effectExtent l="0" t="0" r="0" b="0"/>
                  <wp:docPr id="16" name="Рисунок 16" descr="http://chtz-uraltrac.ru/images/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chtz-uraltrac.ru/images/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6A4C" w:rsidRPr="00D36A4C" w:rsidRDefault="00D36A4C" w:rsidP="00D36A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36A4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Масса</w:t>
      </w:r>
    </w:p>
    <w:tbl>
      <w:tblPr>
        <w:tblW w:w="4500" w:type="pct"/>
        <w:jc w:val="center"/>
        <w:tblCellSpacing w:w="0" w:type="dxa"/>
        <w:shd w:val="clear" w:color="auto" w:fill="D3D6D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</w:tblGrid>
      <w:tr w:rsidR="00D36A4C" w:rsidRPr="00D36A4C">
        <w:trPr>
          <w:trHeight w:val="10"/>
          <w:tblCellSpacing w:w="0" w:type="dxa"/>
          <w:jc w:val="center"/>
        </w:trPr>
        <w:tc>
          <w:tcPr>
            <w:tcW w:w="0" w:type="auto"/>
            <w:shd w:val="clear" w:color="auto" w:fill="D3D6D6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40045B" wp14:editId="6D688568">
                  <wp:extent cx="6350" cy="6350"/>
                  <wp:effectExtent l="0" t="0" r="0" b="0"/>
                  <wp:docPr id="17" name="Рисунок 17" descr="http://chtz-uraltrac.ru/images/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chtz-uraltrac.ru/images/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A4C" w:rsidRPr="00D36A4C">
        <w:trPr>
          <w:tblCellSpacing w:w="0" w:type="dxa"/>
          <w:jc w:val="center"/>
        </w:trPr>
        <w:tc>
          <w:tcPr>
            <w:tcW w:w="0" w:type="auto"/>
            <w:shd w:val="clear" w:color="auto" w:fill="D3D6D6"/>
            <w:vAlign w:val="center"/>
            <w:hideMark/>
          </w:tcPr>
          <w:tbl>
            <w:tblPr>
              <w:tblW w:w="3406" w:type="pct"/>
              <w:tblCellSpacing w:w="5" w:type="dxa"/>
              <w:tblCellMar>
                <w:top w:w="40" w:type="dxa"/>
                <w:left w:w="40" w:type="dxa"/>
                <w:bottom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3046"/>
              <w:gridCol w:w="2690"/>
            </w:tblGrid>
            <w:tr w:rsidR="00D36A4C" w:rsidRPr="00D36A4C" w:rsidTr="00D36A4C">
              <w:trPr>
                <w:tblCellSpacing w:w="5" w:type="dxa"/>
              </w:trPr>
              <w:tc>
                <w:tcPr>
                  <w:tcW w:w="2642" w:type="pct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Модель</w:t>
                  </w:r>
                </w:p>
              </w:tc>
              <w:tc>
                <w:tcPr>
                  <w:tcW w:w="2332" w:type="pct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Б</w:t>
                  </w:r>
                  <w:r w:rsidRPr="00D36A4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11.6000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ЕН</w:t>
                  </w:r>
                </w:p>
              </w:tc>
            </w:tr>
            <w:tr w:rsidR="00D36A4C" w:rsidRPr="00D36A4C" w:rsidTr="00D36A4C">
              <w:trPr>
                <w:tblCellSpacing w:w="5" w:type="dxa"/>
              </w:trPr>
              <w:tc>
                <w:tcPr>
                  <w:tcW w:w="2642" w:type="pct"/>
                  <w:shd w:val="clear" w:color="auto" w:fill="FFFFFF"/>
                  <w:vAlign w:val="center"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32" w:type="pct"/>
                  <w:shd w:val="clear" w:color="auto" w:fill="FFFFFF"/>
                  <w:vAlign w:val="center"/>
                </w:tcPr>
                <w:p w:rsidR="00D36A4C" w:rsidRPr="00D36A4C" w:rsidRDefault="00D36A4C" w:rsidP="00D36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36A4C" w:rsidRPr="00D36A4C" w:rsidTr="00D36A4C">
              <w:trPr>
                <w:tblCellSpacing w:w="5" w:type="dxa"/>
              </w:trPr>
              <w:tc>
                <w:tcPr>
                  <w:tcW w:w="2642" w:type="pct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Бульдозера (Е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</w:t>
                  </w:r>
                  <w:r w:rsidRPr="00D36A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2332" w:type="pct"/>
                  <w:shd w:val="clear" w:color="auto" w:fill="FFFFFF"/>
                  <w:vAlign w:val="center"/>
                  <w:hideMark/>
                </w:tcPr>
                <w:p w:rsidR="00D36A4C" w:rsidRPr="00D36A4C" w:rsidRDefault="00D36A4C" w:rsidP="00D36A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20050</w:t>
                  </w:r>
                </w:p>
              </w:tc>
            </w:tr>
          </w:tbl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A4C" w:rsidRPr="00D36A4C">
        <w:trPr>
          <w:trHeight w:val="10"/>
          <w:tblCellSpacing w:w="0" w:type="dxa"/>
          <w:jc w:val="center"/>
        </w:trPr>
        <w:tc>
          <w:tcPr>
            <w:tcW w:w="0" w:type="auto"/>
            <w:shd w:val="clear" w:color="auto" w:fill="D3D6D6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F3DEC5" wp14:editId="23FCA2B1">
                  <wp:extent cx="6350" cy="6350"/>
                  <wp:effectExtent l="0" t="0" r="0" b="0"/>
                  <wp:docPr id="18" name="Рисунок 18" descr="http://chtz-uraltrac.ru/images/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chtz-uraltrac.ru/images/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46EAA" w:rsidRDefault="00446EAA" w:rsidP="00D36A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val="en-US" w:eastAsia="ru-RU"/>
        </w:rPr>
      </w:pPr>
    </w:p>
    <w:p w:rsidR="00D36A4C" w:rsidRPr="00D36A4C" w:rsidRDefault="00D36A4C" w:rsidP="00D36A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6A4C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lastRenderedPageBreak/>
        <w:t xml:space="preserve">СТАНДАРТНОЕ ОБОРУДОВАНИЕ 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D36A4C" w:rsidRPr="00D36A4C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Стеклопакеты</w:t>
            </w:r>
          </w:p>
        </w:tc>
        <w:tc>
          <w:tcPr>
            <w:tcW w:w="2500" w:type="pct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Регулируемое сиденье оператора с подрессориванием «Пилот»</w:t>
            </w:r>
          </w:p>
        </w:tc>
      </w:tr>
      <w:tr w:rsidR="00D36A4C" w:rsidRPr="00D36A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Кабина с аварийным люком</w:t>
            </w:r>
          </w:p>
        </w:tc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Солнцезащитная шторка в кабине</w:t>
            </w:r>
          </w:p>
        </w:tc>
      </w:tr>
      <w:tr w:rsidR="00D36A4C" w:rsidRPr="00D36A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Опорные катки на подшипниках скольжения</w:t>
            </w:r>
          </w:p>
        </w:tc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Гусеница с уплотненным и смазанным шарниром</w:t>
            </w:r>
          </w:p>
        </w:tc>
      </w:tr>
      <w:tr w:rsidR="00D36A4C" w:rsidRPr="00D36A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Защита двигателя</w:t>
            </w:r>
          </w:p>
        </w:tc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Защита трансмиссии</w:t>
            </w:r>
          </w:p>
        </w:tc>
      </w:tr>
      <w:tr w:rsidR="00D36A4C" w:rsidRPr="00D36A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Башмак шириной 560 мм</w:t>
            </w:r>
          </w:p>
        </w:tc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Передние буксирные крюки</w:t>
            </w:r>
          </w:p>
        </w:tc>
      </w:tr>
      <w:tr w:rsidR="00D36A4C" w:rsidRPr="00D36A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Стояночный тормоз</w:t>
            </w:r>
          </w:p>
        </w:tc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Стеклоомыватели (на переднем и заднем стекле)</w:t>
            </w:r>
          </w:p>
        </w:tc>
      </w:tr>
      <w:tr w:rsidR="00D36A4C" w:rsidRPr="00D36A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Защита трансмиссии</w:t>
            </w:r>
          </w:p>
        </w:tc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Сменные сегменты ведущего колеса</w:t>
            </w:r>
          </w:p>
        </w:tc>
      </w:tr>
      <w:tr w:rsidR="00D36A4C" w:rsidRPr="00D36A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Противовандальные устройства</w:t>
            </w:r>
          </w:p>
        </w:tc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Гидравлическое устройство механизма натяжения гусениц</w:t>
            </w:r>
          </w:p>
        </w:tc>
      </w:tr>
      <w:tr w:rsidR="00D36A4C" w:rsidRPr="00D36A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Комплект инструмента в сумке</w:t>
            </w:r>
          </w:p>
        </w:tc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Щиток приборов с контрольно измерительными устройствами</w:t>
            </w:r>
          </w:p>
        </w:tc>
      </w:tr>
      <w:tr w:rsidR="00D36A4C" w:rsidRPr="00D36A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Электросчетчик моточасов</w:t>
            </w:r>
          </w:p>
        </w:tc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Указатель засоренности воздушного фильтра</w:t>
            </w:r>
          </w:p>
        </w:tc>
      </w:tr>
      <w:tr w:rsidR="00D36A4C" w:rsidRPr="00D36A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Генератор переменного тока, 1 кВт</w:t>
            </w:r>
          </w:p>
        </w:tc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Системы освещения (4 передние и 2 задние фары)</w:t>
            </w:r>
          </w:p>
        </w:tc>
      </w:tr>
      <w:tr w:rsidR="00D36A4C" w:rsidRPr="00D36A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Звуковой сигнал</w:t>
            </w:r>
          </w:p>
        </w:tc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Прерывистый звуковой сигнал заднего хода</w:t>
            </w:r>
          </w:p>
        </w:tc>
      </w:tr>
      <w:tr w:rsidR="00D36A4C" w:rsidRPr="00D36A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Розетка внешнего питания и пуска</w:t>
            </w:r>
          </w:p>
        </w:tc>
        <w:tc>
          <w:tcPr>
            <w:tcW w:w="0" w:type="auto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Проблесковый маяк</w:t>
            </w:r>
          </w:p>
        </w:tc>
      </w:tr>
      <w:tr w:rsidR="00D36A4C" w:rsidRPr="00D36A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Тахометр и датчик скорости</w:t>
            </w:r>
          </w:p>
          <w:p w:rsidR="00446EAA" w:rsidRDefault="00446EAA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46EAA" w:rsidRDefault="00446EAA" w:rsidP="00446EAA">
            <w:pPr>
              <w:pStyle w:val="a6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6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Однозубый рыхлитель</w:t>
            </w:r>
          </w:p>
          <w:p w:rsidR="00446EAA" w:rsidRPr="00446EAA" w:rsidRDefault="00446EAA" w:rsidP="00446EAA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36A4C" w:rsidRPr="00446EAA" w:rsidRDefault="00D36A4C" w:rsidP="00446EAA">
            <w:pPr>
              <w:pStyle w:val="a6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Кондиционер Август</w:t>
            </w:r>
          </w:p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Заряженные аккумуляторные батареи</w:t>
            </w:r>
          </w:p>
          <w:p w:rsid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A4C" w:rsidRPr="00D36A4C" w:rsidRDefault="00D36A4C" w:rsidP="00D36A4C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Габаритные размеры</w:t>
            </w:r>
          </w:p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A4C" w:rsidRPr="00D36A4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36A4C" w:rsidRPr="00D36A4C" w:rsidRDefault="00D36A4C" w:rsidP="00D3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C0B5E" w:rsidRDefault="00D36A4C" w:rsidP="00D36A4C">
      <w:r w:rsidRPr="00D36A4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6B5D886" wp14:editId="1F9AB655">
            <wp:extent cx="4857750" cy="2133600"/>
            <wp:effectExtent l="0" t="0" r="0" b="0"/>
            <wp:docPr id="19" name="Рисунок 19" descr="габаритные размеры бульдозера Б11 ЧТ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абаритные размеры бульдозера Б11 ЧТЗ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0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A3B78"/>
    <w:multiLevelType w:val="hybridMultilevel"/>
    <w:tmpl w:val="11A2C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A4C"/>
    <w:rsid w:val="000C0B5E"/>
    <w:rsid w:val="00446EAA"/>
    <w:rsid w:val="006C5F26"/>
    <w:rsid w:val="00D3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EA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46EA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446E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EA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46EA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446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Айнди Ибрагимов</cp:lastModifiedBy>
  <cp:revision>2</cp:revision>
  <cp:lastPrinted>2017-11-14T08:28:00Z</cp:lastPrinted>
  <dcterms:created xsi:type="dcterms:W3CDTF">2017-11-16T15:17:00Z</dcterms:created>
  <dcterms:modified xsi:type="dcterms:W3CDTF">2017-11-16T15:17:00Z</dcterms:modified>
</cp:coreProperties>
</file>