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5B" w:rsidRDefault="008B2C5B">
      <w:pPr>
        <w:spacing w:line="240" w:lineRule="auto"/>
        <w:jc w:val="center"/>
        <w:rPr>
          <w:b/>
          <w:sz w:val="20"/>
        </w:rPr>
      </w:pPr>
    </w:p>
    <w:p w:rsidR="005E68FE" w:rsidRDefault="00270A4F">
      <w:pPr>
        <w:spacing w:line="240" w:lineRule="auto"/>
        <w:jc w:val="center"/>
        <w:rPr>
          <w:b/>
          <w:sz w:val="20"/>
        </w:rPr>
      </w:pPr>
      <w:r>
        <w:rPr>
          <w:b/>
          <w:sz w:val="20"/>
        </w:rPr>
        <w:t xml:space="preserve">ДОГОВОР ЭНЕРГОСНАБЖЕНИЯ </w:t>
      </w:r>
    </w:p>
    <w:p w:rsidR="005E68FE" w:rsidRDefault="005E68FE">
      <w:pPr>
        <w:spacing w:line="240" w:lineRule="auto"/>
        <w:jc w:val="both"/>
        <w:rPr>
          <w:b/>
          <w:sz w:val="20"/>
        </w:rPr>
      </w:pPr>
    </w:p>
    <w:p w:rsidR="005E68FE" w:rsidRDefault="006A1FAE">
      <w:pPr>
        <w:spacing w:line="240" w:lineRule="auto"/>
        <w:jc w:val="both"/>
        <w:rPr>
          <w:b/>
          <w:sz w:val="18"/>
        </w:rPr>
      </w:pPr>
      <w:r>
        <w:rPr>
          <w:b/>
          <w:sz w:val="18"/>
        </w:rPr>
        <w:t>_____________________</w:t>
      </w:r>
      <w:r>
        <w:rPr>
          <w:b/>
          <w:sz w:val="18"/>
        </w:rPr>
        <w:tab/>
      </w:r>
      <w:r>
        <w:rPr>
          <w:b/>
          <w:sz w:val="18"/>
        </w:rPr>
        <w:tab/>
      </w:r>
      <w:r>
        <w:rPr>
          <w:b/>
          <w:sz w:val="18"/>
        </w:rPr>
        <w:tab/>
      </w:r>
      <w:r w:rsidR="00AE1DC9">
        <w:rPr>
          <w:b/>
          <w:sz w:val="18"/>
        </w:rPr>
        <w:t xml:space="preserve">           </w:t>
      </w:r>
      <w:r w:rsidR="00270A4F">
        <w:rPr>
          <w:b/>
          <w:sz w:val="18"/>
        </w:rPr>
        <w:t xml:space="preserve">№ </w:t>
      </w:r>
      <w:r w:rsidR="00AE1DC9">
        <w:rPr>
          <w:b/>
          <w:sz w:val="18"/>
        </w:rPr>
        <w:t>_________________</w:t>
      </w:r>
      <w:r w:rsidR="00AE1DC9">
        <w:rPr>
          <w:b/>
          <w:sz w:val="18"/>
        </w:rPr>
        <w:tab/>
      </w:r>
      <w:r w:rsidR="00AE1DC9">
        <w:rPr>
          <w:b/>
          <w:sz w:val="18"/>
        </w:rPr>
        <w:tab/>
      </w:r>
      <w:r w:rsidR="00AE1DC9">
        <w:rPr>
          <w:b/>
          <w:sz w:val="18"/>
        </w:rPr>
        <w:tab/>
        <w:t xml:space="preserve">    </w:t>
      </w:r>
      <w:r>
        <w:rPr>
          <w:b/>
          <w:sz w:val="18"/>
        </w:rPr>
        <w:t>«____» __________ 202__ г.</w:t>
      </w:r>
      <w:r w:rsidR="00270A4F">
        <w:rPr>
          <w:b/>
          <w:sz w:val="18"/>
        </w:rPr>
        <w:t xml:space="preserve">          </w:t>
      </w:r>
    </w:p>
    <w:p w:rsidR="005E68FE" w:rsidRDefault="005E68FE" w:rsidP="00876AF0">
      <w:pPr>
        <w:spacing w:line="240" w:lineRule="auto"/>
        <w:rPr>
          <w:sz w:val="20"/>
        </w:rPr>
      </w:pPr>
    </w:p>
    <w:p w:rsidR="005E68FE" w:rsidRDefault="005E68FE">
      <w:pPr>
        <w:spacing w:line="240" w:lineRule="auto"/>
        <w:jc w:val="both"/>
        <w:rPr>
          <w:sz w:val="18"/>
        </w:rPr>
      </w:pPr>
    </w:p>
    <w:p w:rsidR="005E68FE" w:rsidRPr="00F85822" w:rsidRDefault="00270A4F" w:rsidP="00F85822">
      <w:pPr>
        <w:contextualSpacing/>
        <w:jc w:val="both"/>
      </w:pPr>
      <w:proofErr w:type="gramStart"/>
      <w:r w:rsidRPr="008507C4">
        <w:rPr>
          <w:b/>
          <w:sz w:val="18"/>
        </w:rPr>
        <w:t>А</w:t>
      </w:r>
      <w:r w:rsidR="00AE1DC9" w:rsidRPr="008507C4">
        <w:rPr>
          <w:b/>
          <w:sz w:val="18"/>
        </w:rPr>
        <w:t xml:space="preserve">кционерное </w:t>
      </w:r>
      <w:r w:rsidRPr="008507C4">
        <w:rPr>
          <w:b/>
          <w:sz w:val="18"/>
        </w:rPr>
        <w:t>О</w:t>
      </w:r>
      <w:r w:rsidR="00AE1DC9" w:rsidRPr="008507C4">
        <w:rPr>
          <w:b/>
          <w:sz w:val="18"/>
        </w:rPr>
        <w:t>бщество</w:t>
      </w:r>
      <w:r w:rsidRPr="008507C4">
        <w:rPr>
          <w:b/>
          <w:sz w:val="18"/>
        </w:rPr>
        <w:t xml:space="preserve"> «</w:t>
      </w:r>
      <w:proofErr w:type="spellStart"/>
      <w:r w:rsidRPr="008507C4">
        <w:rPr>
          <w:b/>
          <w:sz w:val="18"/>
        </w:rPr>
        <w:t>Чеченэнерго</w:t>
      </w:r>
      <w:proofErr w:type="spellEnd"/>
      <w:r w:rsidRPr="008507C4">
        <w:rPr>
          <w:b/>
          <w:sz w:val="18"/>
        </w:rPr>
        <w:t>»</w:t>
      </w:r>
      <w:r>
        <w:rPr>
          <w:sz w:val="18"/>
        </w:rPr>
        <w:t xml:space="preserve">, именуемое в дальнейшем </w:t>
      </w:r>
      <w:r w:rsidRPr="008507C4">
        <w:rPr>
          <w:b/>
          <w:sz w:val="18"/>
        </w:rPr>
        <w:t>«Га</w:t>
      </w:r>
      <w:r w:rsidR="008507C4" w:rsidRPr="008507C4">
        <w:rPr>
          <w:b/>
          <w:sz w:val="18"/>
        </w:rPr>
        <w:t>рантирующий поставщик»</w:t>
      </w:r>
      <w:r w:rsidR="008507C4">
        <w:rPr>
          <w:sz w:val="18"/>
        </w:rPr>
        <w:t>,  в лице ___________________ _____________________</w:t>
      </w:r>
      <w:r w:rsidR="00F85822">
        <w:rPr>
          <w:sz w:val="18"/>
        </w:rPr>
        <w:t>_____________________________________</w:t>
      </w:r>
      <w:r w:rsidR="00AE1DC9">
        <w:rPr>
          <w:sz w:val="18"/>
        </w:rPr>
        <w:t>____</w:t>
      </w:r>
      <w:r w:rsidR="008507C4">
        <w:rPr>
          <w:sz w:val="18"/>
        </w:rPr>
        <w:t>_____________________</w:t>
      </w:r>
      <w:r w:rsidR="008B2C5B">
        <w:rPr>
          <w:sz w:val="18"/>
        </w:rPr>
        <w:t>_____</w:t>
      </w:r>
      <w:r>
        <w:rPr>
          <w:sz w:val="18"/>
        </w:rPr>
        <w:t>, действующего на основании</w:t>
      </w:r>
      <w:r w:rsidR="008B2C5B">
        <w:rPr>
          <w:sz w:val="18"/>
        </w:rPr>
        <w:t xml:space="preserve"> </w:t>
      </w:r>
      <w:r w:rsidR="008507C4">
        <w:rPr>
          <w:sz w:val="18"/>
        </w:rPr>
        <w:t xml:space="preserve"> _________________________</w:t>
      </w:r>
      <w:r w:rsidR="00F85822">
        <w:rPr>
          <w:sz w:val="18"/>
        </w:rPr>
        <w:t>_____________________</w:t>
      </w:r>
      <w:r w:rsidR="008507C4">
        <w:rPr>
          <w:sz w:val="18"/>
        </w:rPr>
        <w:t>_________________________________</w:t>
      </w:r>
      <w:r>
        <w:rPr>
          <w:sz w:val="18"/>
        </w:rPr>
        <w:t>, с одной стороны, и</w:t>
      </w:r>
      <w:r w:rsidR="00F85822">
        <w:t xml:space="preserve"> </w:t>
      </w:r>
      <w:r w:rsidR="00F85822">
        <w:rPr>
          <w:sz w:val="18"/>
        </w:rPr>
        <w:t>г</w:t>
      </w:r>
      <w:r>
        <w:rPr>
          <w:sz w:val="18"/>
        </w:rPr>
        <w:t xml:space="preserve">ражданин </w:t>
      </w:r>
      <w:r w:rsidR="008507C4">
        <w:rPr>
          <w:sz w:val="18"/>
        </w:rPr>
        <w:t>(ка) _______</w:t>
      </w:r>
      <w:r w:rsidR="00A52506">
        <w:rPr>
          <w:sz w:val="18"/>
        </w:rPr>
        <w:t>____________________</w:t>
      </w:r>
      <w:r w:rsidR="008507C4">
        <w:rPr>
          <w:sz w:val="18"/>
        </w:rPr>
        <w:t>___________________________________</w:t>
      </w:r>
      <w:r w:rsidR="00A52506">
        <w:rPr>
          <w:sz w:val="18"/>
        </w:rPr>
        <w:t>________________________</w:t>
      </w:r>
      <w:r w:rsidR="008507C4">
        <w:rPr>
          <w:sz w:val="18"/>
        </w:rPr>
        <w:t>,</w:t>
      </w:r>
      <w:r w:rsidR="00F85822">
        <w:t xml:space="preserve"> </w:t>
      </w:r>
      <w:r>
        <w:rPr>
          <w:sz w:val="18"/>
        </w:rPr>
        <w:t>именуемый (</w:t>
      </w:r>
      <w:proofErr w:type="spellStart"/>
      <w:r>
        <w:rPr>
          <w:sz w:val="18"/>
        </w:rPr>
        <w:t>ая</w:t>
      </w:r>
      <w:proofErr w:type="spellEnd"/>
      <w:r>
        <w:rPr>
          <w:sz w:val="18"/>
        </w:rPr>
        <w:t xml:space="preserve">) в дальнейшем </w:t>
      </w:r>
      <w:r w:rsidRPr="00A52506">
        <w:rPr>
          <w:b/>
          <w:sz w:val="18"/>
        </w:rPr>
        <w:t>«Потребитель»</w:t>
      </w:r>
      <w:r>
        <w:rPr>
          <w:sz w:val="18"/>
        </w:rPr>
        <w:t xml:space="preserve">, с другой стороны, совместно именуемые </w:t>
      </w:r>
      <w:r w:rsidRPr="00A52506">
        <w:rPr>
          <w:b/>
          <w:sz w:val="18"/>
        </w:rPr>
        <w:t>«Стороны»</w:t>
      </w:r>
      <w:r>
        <w:rPr>
          <w:sz w:val="18"/>
        </w:rPr>
        <w:t>, заключили настоящий договор о нижеследующем:</w:t>
      </w:r>
      <w:proofErr w:type="gramEnd"/>
    </w:p>
    <w:p w:rsidR="005E68FE" w:rsidRDefault="005E68FE">
      <w:pPr>
        <w:spacing w:line="240" w:lineRule="auto"/>
        <w:jc w:val="both"/>
        <w:rPr>
          <w:sz w:val="18"/>
        </w:rPr>
      </w:pPr>
    </w:p>
    <w:p w:rsidR="005E68FE" w:rsidRDefault="00270A4F">
      <w:pPr>
        <w:tabs>
          <w:tab w:val="left" w:pos="284"/>
        </w:tabs>
        <w:spacing w:line="240" w:lineRule="auto"/>
        <w:jc w:val="center"/>
        <w:rPr>
          <w:b/>
          <w:sz w:val="18"/>
        </w:rPr>
      </w:pPr>
      <w:r>
        <w:rPr>
          <w:b/>
          <w:sz w:val="18"/>
        </w:rPr>
        <w:t>1.</w:t>
      </w:r>
      <w:r>
        <w:rPr>
          <w:b/>
          <w:sz w:val="18"/>
        </w:rPr>
        <w:tab/>
        <w:t>ПРЕДМЕТ ДОГОВОРА</w:t>
      </w:r>
    </w:p>
    <w:p w:rsidR="008B2C5B" w:rsidRDefault="008B2C5B">
      <w:pPr>
        <w:spacing w:line="240" w:lineRule="auto"/>
        <w:ind w:firstLine="709"/>
        <w:jc w:val="both"/>
        <w:rPr>
          <w:sz w:val="18"/>
        </w:rPr>
      </w:pPr>
    </w:p>
    <w:p w:rsidR="005E68FE" w:rsidRDefault="00270A4F">
      <w:pPr>
        <w:spacing w:line="240" w:lineRule="auto"/>
        <w:ind w:firstLine="709"/>
        <w:jc w:val="both"/>
        <w:rPr>
          <w:sz w:val="18"/>
        </w:rPr>
      </w:pPr>
      <w:r>
        <w:rPr>
          <w:sz w:val="18"/>
        </w:rPr>
        <w:t xml:space="preserve">1.1. </w:t>
      </w:r>
      <w:proofErr w:type="gramStart"/>
      <w:r>
        <w:rPr>
          <w:sz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 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w:t>
      </w:r>
      <w:proofErr w:type="gramEnd"/>
      <w:r>
        <w:rPr>
          <w:sz w:val="18"/>
        </w:rPr>
        <w:t xml:space="preserve">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5E68FE" w:rsidRDefault="00270A4F">
      <w:pPr>
        <w:spacing w:line="240" w:lineRule="auto"/>
        <w:ind w:firstLine="709"/>
        <w:jc w:val="both"/>
        <w:rPr>
          <w:sz w:val="18"/>
        </w:rPr>
      </w:pPr>
      <w:r>
        <w:rPr>
          <w:sz w:val="18"/>
        </w:rPr>
        <w:t>Коммунальная услуга электроснабжения должна предоставляться согласно Договору с соблюдением следующих требований к качеству:</w:t>
      </w:r>
    </w:p>
    <w:p w:rsidR="005E68FE" w:rsidRDefault="00270A4F">
      <w:pPr>
        <w:spacing w:line="240" w:lineRule="auto"/>
        <w:ind w:firstLine="709"/>
        <w:jc w:val="both"/>
        <w:rPr>
          <w:sz w:val="18"/>
        </w:rPr>
      </w:pPr>
      <w:r>
        <w:rPr>
          <w:sz w:val="18"/>
        </w:rPr>
        <w:t>а) бесперебойное круглосуточное электроснабжение, с учетом категории надежности электроснабжения объекта;</w:t>
      </w:r>
    </w:p>
    <w:p w:rsidR="005E68FE" w:rsidRDefault="00270A4F">
      <w:pPr>
        <w:spacing w:line="240" w:lineRule="auto"/>
        <w:ind w:firstLine="709"/>
        <w:jc w:val="both"/>
        <w:rPr>
          <w:sz w:val="18"/>
        </w:rPr>
      </w:pPr>
      <w:r>
        <w:rPr>
          <w:sz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5E68FE" w:rsidRDefault="00270A4F">
      <w:pPr>
        <w:spacing w:line="240" w:lineRule="auto"/>
        <w:ind w:firstLine="709"/>
        <w:jc w:val="both"/>
        <w:rPr>
          <w:sz w:val="18"/>
        </w:rPr>
      </w:pPr>
      <w:r>
        <w:rPr>
          <w:sz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w:t>
      </w:r>
      <w:proofErr w:type="spellStart"/>
      <w:r>
        <w:rPr>
          <w:sz w:val="18"/>
        </w:rPr>
        <w:t>ях</w:t>
      </w:r>
      <w:proofErr w:type="spellEnd"/>
      <w:r>
        <w:rPr>
          <w:sz w:val="18"/>
        </w:rPr>
        <w:t xml:space="preserve">), расположенных по адресу: </w:t>
      </w:r>
      <w:r w:rsidR="00F85822">
        <w:rPr>
          <w:sz w:val="18"/>
        </w:rPr>
        <w:t>_______________________________________________________________________________________________________________</w:t>
      </w:r>
    </w:p>
    <w:p w:rsidR="005E68FE" w:rsidRDefault="00270A4F">
      <w:pPr>
        <w:spacing w:line="240" w:lineRule="auto"/>
        <w:ind w:firstLine="709"/>
        <w:jc w:val="both"/>
        <w:rPr>
          <w:sz w:val="18"/>
        </w:rPr>
      </w:pPr>
      <w:r>
        <w:rPr>
          <w:sz w:val="18"/>
        </w:rPr>
        <w:t>1.2. «Гарантирующий поставщик» приступает к предоставлению коммунальной услуги по электроснабжению «Потребителю» с даты, определяемой согласно Правилам предоставления коммунальных услуг собственникам и пользователям помещений в многоквартирных домах и жилых домов.</w:t>
      </w:r>
    </w:p>
    <w:p w:rsidR="005E68FE" w:rsidRDefault="00270A4F" w:rsidP="00F85822">
      <w:pPr>
        <w:spacing w:line="240" w:lineRule="auto"/>
        <w:ind w:firstLine="709"/>
        <w:jc w:val="both"/>
        <w:rPr>
          <w:sz w:val="18"/>
        </w:rPr>
      </w:pPr>
      <w:r>
        <w:rPr>
          <w:sz w:val="18"/>
        </w:rPr>
        <w:t>1.3. Точка поставки электрической энергии по настоящему Договору находится на границе балансовой принадлежности электрических сетей Потребителя, указанной в документах, подтверждающих наличие технологического присоединения:_________________ № ________</w:t>
      </w:r>
      <w:r w:rsidR="00F85822">
        <w:rPr>
          <w:sz w:val="18"/>
        </w:rPr>
        <w:t>__________</w:t>
      </w:r>
      <w:proofErr w:type="gramStart"/>
      <w:r w:rsidR="00F85822">
        <w:rPr>
          <w:sz w:val="18"/>
        </w:rPr>
        <w:t xml:space="preserve"> .</w:t>
      </w:r>
      <w:proofErr w:type="gramEnd"/>
      <w:r>
        <w:rPr>
          <w:sz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5E68FE" w:rsidRDefault="005E68FE">
      <w:pPr>
        <w:spacing w:line="240" w:lineRule="auto"/>
        <w:ind w:firstLine="709"/>
        <w:jc w:val="both"/>
        <w:rPr>
          <w:sz w:val="18"/>
        </w:rPr>
      </w:pPr>
    </w:p>
    <w:p w:rsidR="005E68FE" w:rsidRDefault="00270A4F">
      <w:pPr>
        <w:spacing w:line="240" w:lineRule="auto"/>
        <w:jc w:val="center"/>
        <w:rPr>
          <w:b/>
          <w:sz w:val="18"/>
        </w:rPr>
      </w:pPr>
      <w:r>
        <w:rPr>
          <w:b/>
          <w:sz w:val="18"/>
        </w:rPr>
        <w:t>2. ОБЯЗАННОСТИ И ПРАВА ГАРАНТИРУЮЩЕГО ПОСТАВЩИКА</w:t>
      </w:r>
    </w:p>
    <w:p w:rsidR="008B2C5B" w:rsidRDefault="008B2C5B" w:rsidP="00A52506">
      <w:pPr>
        <w:spacing w:line="240" w:lineRule="auto"/>
        <w:jc w:val="both"/>
        <w:rPr>
          <w:b/>
          <w:sz w:val="18"/>
        </w:rPr>
      </w:pPr>
    </w:p>
    <w:p w:rsidR="005E68FE" w:rsidRDefault="00270A4F" w:rsidP="00A52506">
      <w:pPr>
        <w:spacing w:line="240" w:lineRule="auto"/>
        <w:jc w:val="both"/>
        <w:rPr>
          <w:b/>
          <w:sz w:val="18"/>
        </w:rPr>
      </w:pPr>
      <w:r>
        <w:rPr>
          <w:b/>
          <w:sz w:val="18"/>
        </w:rPr>
        <w:t>2.1. «Гарантирующий поставщик» обязуется:</w:t>
      </w:r>
    </w:p>
    <w:p w:rsidR="005E68FE" w:rsidRDefault="00270A4F">
      <w:pPr>
        <w:spacing w:line="240" w:lineRule="auto"/>
        <w:ind w:firstLine="426"/>
        <w:jc w:val="both"/>
        <w:rPr>
          <w:sz w:val="18"/>
        </w:rPr>
      </w:pPr>
      <w:r>
        <w:rPr>
          <w:sz w:val="18"/>
        </w:rPr>
        <w:t>2.1.1.Обеспечивать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5E68FE" w:rsidRDefault="00270A4F">
      <w:pPr>
        <w:spacing w:line="240" w:lineRule="auto"/>
        <w:ind w:firstLine="426"/>
        <w:jc w:val="both"/>
        <w:rPr>
          <w:sz w:val="18"/>
        </w:rPr>
      </w:pPr>
      <w:r>
        <w:rPr>
          <w:sz w:val="18"/>
        </w:rPr>
        <w:t xml:space="preserve">2.1.2. Урегулировать в интересах «Потребителя» с сетевыми организациями, к сетям которых присоединены </w:t>
      </w:r>
      <w:proofErr w:type="spellStart"/>
      <w:r>
        <w:rPr>
          <w:sz w:val="18"/>
        </w:rPr>
        <w:t>энергопринимающие</w:t>
      </w:r>
      <w:proofErr w:type="spellEnd"/>
      <w:r>
        <w:rPr>
          <w:sz w:val="18"/>
        </w:rPr>
        <w:t xml:space="preserve"> устройства «Потребителя», в том числе опосредованно, отношения по передаче электрической энергии до точек поставки «Потребителя».</w:t>
      </w:r>
    </w:p>
    <w:p w:rsidR="005E68FE" w:rsidRDefault="00270A4F">
      <w:pPr>
        <w:spacing w:line="240" w:lineRule="auto"/>
        <w:ind w:firstLine="426"/>
        <w:jc w:val="both"/>
        <w:rPr>
          <w:sz w:val="18"/>
        </w:rPr>
      </w:pPr>
      <w:proofErr w:type="gramStart"/>
      <w:r>
        <w:rPr>
          <w:sz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w:t>
      </w:r>
      <w:proofErr w:type="gramEnd"/>
      <w:r>
        <w:rPr>
          <w:sz w:val="18"/>
        </w:rPr>
        <w:t xml:space="preserve">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5E68FE" w:rsidRDefault="00270A4F">
      <w:pPr>
        <w:spacing w:line="240" w:lineRule="auto"/>
        <w:ind w:firstLine="426"/>
        <w:jc w:val="both"/>
        <w:rPr>
          <w:sz w:val="18"/>
        </w:rPr>
      </w:pPr>
      <w:r>
        <w:rPr>
          <w:sz w:val="18"/>
        </w:rPr>
        <w:t xml:space="preserve">2.1.3. </w:t>
      </w:r>
      <w:proofErr w:type="gramStart"/>
      <w:r>
        <w:rPr>
          <w:sz w:val="18"/>
        </w:rPr>
        <w:t>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roofErr w:type="gramEnd"/>
    </w:p>
    <w:p w:rsidR="005E68FE" w:rsidRDefault="00270A4F">
      <w:pPr>
        <w:spacing w:line="240" w:lineRule="auto"/>
        <w:ind w:firstLine="426"/>
        <w:jc w:val="both"/>
        <w:rPr>
          <w:sz w:val="18"/>
        </w:rPr>
      </w:pPr>
      <w:r>
        <w:rPr>
          <w:sz w:val="18"/>
        </w:rPr>
        <w:t xml:space="preserve">2.1.4. </w:t>
      </w:r>
      <w:proofErr w:type="gramStart"/>
      <w:r>
        <w:rPr>
          <w:sz w:val="18"/>
        </w:rPr>
        <w:t>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w:t>
      </w:r>
      <w:proofErr w:type="gramEnd"/>
      <w:r>
        <w:rPr>
          <w:sz w:val="18"/>
        </w:rPr>
        <w:t xml:space="preserve">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E68FE" w:rsidRDefault="00270A4F">
      <w:pPr>
        <w:spacing w:line="240" w:lineRule="auto"/>
        <w:ind w:firstLine="426"/>
        <w:jc w:val="both"/>
        <w:rPr>
          <w:sz w:val="18"/>
        </w:rPr>
      </w:pPr>
      <w:r>
        <w:rPr>
          <w:sz w:val="18"/>
        </w:rPr>
        <w:t>2.1.5.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DA76C9" w:rsidRDefault="00270A4F" w:rsidP="00DA76C9">
      <w:pPr>
        <w:spacing w:line="240" w:lineRule="auto"/>
        <w:ind w:firstLine="426"/>
        <w:jc w:val="both"/>
        <w:rPr>
          <w:sz w:val="18"/>
        </w:rPr>
      </w:pPr>
      <w:r>
        <w:rPr>
          <w:sz w:val="18"/>
        </w:rPr>
        <w:t xml:space="preserve">2.1.6. </w:t>
      </w:r>
      <w:proofErr w:type="gramStart"/>
      <w:r>
        <w:rPr>
          <w:sz w:val="18"/>
        </w:rPr>
        <w:t>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w:t>
      </w:r>
      <w:proofErr w:type="gramEnd"/>
      <w:r>
        <w:rPr>
          <w:sz w:val="18"/>
        </w:rPr>
        <w:t>, фиксирующего вред, причиненный жизни, здоровью или имуществу «Потребителя».</w:t>
      </w:r>
    </w:p>
    <w:p w:rsidR="005E68FE" w:rsidRDefault="00270A4F" w:rsidP="00DA76C9">
      <w:pPr>
        <w:spacing w:line="240" w:lineRule="auto"/>
        <w:ind w:firstLine="426"/>
        <w:jc w:val="both"/>
        <w:rPr>
          <w:sz w:val="18"/>
        </w:rPr>
      </w:pPr>
      <w:r>
        <w:rPr>
          <w:sz w:val="18"/>
        </w:rPr>
        <w:lastRenderedPageBreak/>
        <w:t xml:space="preserve">2.1.7. </w:t>
      </w:r>
      <w:proofErr w:type="gramStart"/>
      <w:r>
        <w:rPr>
          <w:sz w:val="18"/>
        </w:rPr>
        <w:t xml:space="preserve">Производить непосредственно при обращении «Потребителя» проверку правильности исчисления предъявленного «Потребителю» к уплате размера платы за потребленную электрическую энергию, задолженности или переплаты «Потребителя» за потребленную электрическую энергию,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roofErr w:type="gramEnd"/>
    </w:p>
    <w:p w:rsidR="005E68FE" w:rsidRDefault="00270A4F">
      <w:pPr>
        <w:spacing w:line="240" w:lineRule="auto"/>
        <w:ind w:firstLine="426"/>
        <w:jc w:val="both"/>
        <w:rPr>
          <w:sz w:val="18"/>
        </w:rPr>
      </w:pPr>
      <w:r>
        <w:rPr>
          <w:sz w:val="18"/>
        </w:rPr>
        <w:t xml:space="preserve">2.1.8. </w:t>
      </w:r>
      <w:proofErr w:type="gramStart"/>
      <w:r>
        <w:rPr>
          <w:sz w:val="18"/>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w:t>
      </w:r>
      <w:proofErr w:type="gramEnd"/>
      <w:r>
        <w:rPr>
          <w:sz w:val="18"/>
        </w:rPr>
        <w:t>» сведений об их показаниях.</w:t>
      </w:r>
    </w:p>
    <w:p w:rsidR="005E68FE" w:rsidRDefault="00270A4F">
      <w:pPr>
        <w:spacing w:line="240" w:lineRule="auto"/>
        <w:ind w:firstLine="426"/>
        <w:jc w:val="both"/>
        <w:rPr>
          <w:sz w:val="18"/>
        </w:rPr>
      </w:pPr>
      <w:r>
        <w:rPr>
          <w:sz w:val="18"/>
        </w:rPr>
        <w:t xml:space="preserve">2.1.9. </w:t>
      </w:r>
      <w:proofErr w:type="gramStart"/>
      <w:r>
        <w:rPr>
          <w:sz w:val="18"/>
        </w:rPr>
        <w:t>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 также в течение 30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5E68FE" w:rsidRDefault="00270A4F">
      <w:pPr>
        <w:spacing w:line="240" w:lineRule="auto"/>
        <w:ind w:firstLine="426"/>
        <w:jc w:val="both"/>
        <w:rPr>
          <w:sz w:val="18"/>
        </w:rPr>
      </w:pPr>
      <w:r>
        <w:rPr>
          <w:sz w:val="18"/>
        </w:rPr>
        <w:t>2.1.10.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 домов о причинах и предполагаемой продолжительности поставки электрической энергии ненадлежащего качества и (или) с перерывами, превышающими установленную продолжительность.</w:t>
      </w:r>
    </w:p>
    <w:p w:rsidR="005E68FE" w:rsidRDefault="00270A4F">
      <w:pPr>
        <w:spacing w:line="240" w:lineRule="auto"/>
        <w:ind w:firstLine="426"/>
        <w:jc w:val="both"/>
        <w:rPr>
          <w:sz w:val="18"/>
        </w:rPr>
      </w:pPr>
      <w:r>
        <w:rPr>
          <w:sz w:val="18"/>
        </w:rPr>
        <w:t>2.1.11.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5E68FE" w:rsidRDefault="00270A4F">
      <w:pPr>
        <w:spacing w:line="240" w:lineRule="auto"/>
        <w:ind w:firstLine="426"/>
        <w:jc w:val="both"/>
        <w:rPr>
          <w:sz w:val="18"/>
        </w:rPr>
      </w:pPr>
      <w:r>
        <w:rPr>
          <w:sz w:val="18"/>
        </w:rPr>
        <w:t xml:space="preserve">2.1.12. </w:t>
      </w:r>
      <w:proofErr w:type="gramStart"/>
      <w:r>
        <w:rPr>
          <w:sz w:val="18"/>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w:t>
      </w:r>
      <w:proofErr w:type="gramEnd"/>
      <w:r>
        <w:rPr>
          <w:sz w:val="18"/>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E68FE" w:rsidRDefault="00270A4F">
      <w:pPr>
        <w:spacing w:line="240" w:lineRule="auto"/>
        <w:ind w:firstLine="426"/>
        <w:jc w:val="both"/>
        <w:rPr>
          <w:sz w:val="18"/>
        </w:rPr>
      </w:pPr>
      <w:r>
        <w:rPr>
          <w:sz w:val="18"/>
        </w:rPr>
        <w:t xml:space="preserve">2.1.13. </w:t>
      </w:r>
      <w:proofErr w:type="gramStart"/>
      <w:r>
        <w:rPr>
          <w:sz w:val="18"/>
        </w:rPr>
        <w:t>Осуществлять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поставленную</w:t>
      </w:r>
      <w:proofErr w:type="gramEnd"/>
      <w:r>
        <w:rPr>
          <w:sz w:val="18"/>
        </w:rPr>
        <w:t xml:space="preserve">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E68FE" w:rsidRDefault="00270A4F">
      <w:pPr>
        <w:spacing w:line="240" w:lineRule="auto"/>
        <w:ind w:firstLine="426"/>
        <w:jc w:val="both"/>
        <w:rPr>
          <w:sz w:val="18"/>
        </w:rPr>
      </w:pPr>
      <w:r>
        <w:rPr>
          <w:sz w:val="18"/>
        </w:rPr>
        <w:t>2.1.14.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 электроснабжению «Потребителю».</w:t>
      </w:r>
    </w:p>
    <w:p w:rsidR="005E68FE" w:rsidRDefault="00270A4F">
      <w:pPr>
        <w:spacing w:line="240" w:lineRule="auto"/>
        <w:ind w:firstLine="426"/>
        <w:jc w:val="both"/>
        <w:rPr>
          <w:sz w:val="18"/>
        </w:rPr>
      </w:pPr>
      <w:r>
        <w:rPr>
          <w:sz w:val="18"/>
        </w:rPr>
        <w:t xml:space="preserve">2.1.15. «Гарантирующий поставщик» </w:t>
      </w:r>
      <w:proofErr w:type="gramStart"/>
      <w:r>
        <w:rPr>
          <w:sz w:val="18"/>
        </w:rPr>
        <w:t>несет иные обязанности</w:t>
      </w:r>
      <w:proofErr w:type="gramEnd"/>
      <w:r>
        <w:rPr>
          <w:sz w:val="18"/>
        </w:rPr>
        <w:t>, не предусмотренные настоящим договором, но установленные действующим законодательством РФ.</w:t>
      </w:r>
    </w:p>
    <w:p w:rsidR="005E68FE" w:rsidRDefault="00270A4F" w:rsidP="00A52506">
      <w:pPr>
        <w:spacing w:line="240" w:lineRule="auto"/>
        <w:jc w:val="both"/>
        <w:rPr>
          <w:b/>
          <w:sz w:val="18"/>
        </w:rPr>
      </w:pPr>
      <w:r>
        <w:rPr>
          <w:b/>
          <w:sz w:val="18"/>
        </w:rPr>
        <w:t>2.2. «Гарантирующий поставщик» имеет право:</w:t>
      </w:r>
    </w:p>
    <w:p w:rsidR="005E68FE" w:rsidRDefault="00270A4F">
      <w:pPr>
        <w:spacing w:line="240" w:lineRule="auto"/>
        <w:ind w:firstLine="426"/>
        <w:jc w:val="both"/>
        <w:rPr>
          <w:sz w:val="18"/>
        </w:rPr>
      </w:pPr>
      <w:r>
        <w:rPr>
          <w:sz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5E68FE" w:rsidRDefault="00270A4F">
      <w:pPr>
        <w:spacing w:line="240" w:lineRule="auto"/>
        <w:ind w:firstLine="426"/>
        <w:jc w:val="both"/>
        <w:rPr>
          <w:sz w:val="18"/>
        </w:rPr>
      </w:pPr>
      <w:proofErr w:type="gramStart"/>
      <w:r>
        <w:rPr>
          <w:sz w:val="18"/>
        </w:rPr>
        <w:t xml:space="preserve">Срок восстановления энергоснабжения </w:t>
      </w:r>
      <w:proofErr w:type="spellStart"/>
      <w:r>
        <w:rPr>
          <w:sz w:val="18"/>
        </w:rPr>
        <w:t>энергопринимающих</w:t>
      </w:r>
      <w:proofErr w:type="spellEnd"/>
      <w:r>
        <w:rPr>
          <w:sz w:val="18"/>
        </w:rPr>
        <w:t xml:space="preserve"> устройств, в отношении которых заключен настоящий договор и допустимое число часов ограничения режима потребления в год, не связанное с неисполнением «Потребителем» обязательств по настоящему договору и его расторжением, а также с обстоятельствами непреодолимой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roofErr w:type="gramEnd"/>
    </w:p>
    <w:p w:rsidR="005E68FE" w:rsidRDefault="00270A4F">
      <w:pPr>
        <w:spacing w:line="240" w:lineRule="auto"/>
        <w:ind w:firstLine="426"/>
        <w:jc w:val="both"/>
        <w:rPr>
          <w:color w:val="FF0000"/>
          <w:sz w:val="18"/>
        </w:rPr>
      </w:pPr>
      <w:r>
        <w:rPr>
          <w:sz w:val="18"/>
        </w:rPr>
        <w:t>2.2.2. Осуществлять не чаще 1 раза в 3 месяца проверку достоверности передаваемых «Потребителем» «Гарантирующему поставщику» сведений о показаниях индивидуальных, общих (квартирных), комнатных приборов учета, установленных в жилых (нежилых)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w:t>
      </w:r>
    </w:p>
    <w:p w:rsidR="005E68FE" w:rsidRDefault="00270A4F">
      <w:pPr>
        <w:spacing w:line="240" w:lineRule="auto"/>
        <w:ind w:firstLine="426"/>
        <w:jc w:val="both"/>
        <w:rPr>
          <w:sz w:val="18"/>
        </w:rPr>
      </w:pPr>
      <w:r>
        <w:rPr>
          <w:sz w:val="18"/>
        </w:rPr>
        <w:t>2.2.3. Требовать внесения платы за потребленную электрическую энергию.</w:t>
      </w:r>
    </w:p>
    <w:p w:rsidR="005E68FE" w:rsidRDefault="00270A4F">
      <w:pPr>
        <w:spacing w:line="240" w:lineRule="auto"/>
        <w:ind w:firstLine="426"/>
        <w:jc w:val="both"/>
        <w:rPr>
          <w:sz w:val="18"/>
        </w:rPr>
      </w:pPr>
      <w:r>
        <w:rPr>
          <w:sz w:val="18"/>
        </w:rPr>
        <w:t xml:space="preserve">2.2.4. </w:t>
      </w:r>
      <w:proofErr w:type="gramStart"/>
      <w:r>
        <w:rPr>
          <w:sz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 поставщика»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по электроснабжению - по мере необходимости, а для ликвидации</w:t>
      </w:r>
      <w:proofErr w:type="gramEnd"/>
      <w:r>
        <w:rPr>
          <w:sz w:val="18"/>
        </w:rPr>
        <w:t xml:space="preserve"> аварий - в любое время.</w:t>
      </w:r>
    </w:p>
    <w:p w:rsidR="005E68FE" w:rsidRDefault="00270A4F">
      <w:pPr>
        <w:spacing w:line="240" w:lineRule="auto"/>
        <w:ind w:firstLine="426"/>
        <w:jc w:val="both"/>
        <w:rPr>
          <w:sz w:val="18"/>
        </w:rPr>
      </w:pPr>
      <w:r>
        <w:rPr>
          <w:sz w:val="18"/>
        </w:rPr>
        <w:t>2.2.5.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электрической энергии, и составлять акт об установлении количества таких граждан.</w:t>
      </w:r>
    </w:p>
    <w:p w:rsidR="005E68FE" w:rsidRDefault="00270A4F">
      <w:pPr>
        <w:spacing w:line="240" w:lineRule="auto"/>
        <w:ind w:firstLine="426"/>
        <w:jc w:val="both"/>
        <w:rPr>
          <w:sz w:val="18"/>
        </w:rPr>
      </w:pPr>
      <w:r>
        <w:rPr>
          <w:sz w:val="18"/>
        </w:rPr>
        <w:t>2.2.6. Направлять Потребителю путем смс-сообщений информацию об имеющейся задолженности, о предстоящем введении ограничения режима потребления электрической энергии по мобильному  телефону 9659657915, который Потребитель предоставляет Гарантирующему поставщику.</w:t>
      </w:r>
    </w:p>
    <w:p w:rsidR="005E68FE" w:rsidRDefault="00270A4F">
      <w:pPr>
        <w:spacing w:line="240" w:lineRule="auto"/>
        <w:ind w:firstLine="426"/>
        <w:jc w:val="both"/>
        <w:rPr>
          <w:sz w:val="18"/>
        </w:rPr>
      </w:pPr>
      <w:r>
        <w:rPr>
          <w:sz w:val="18"/>
        </w:rPr>
        <w:t>2.2.7. «Гарантирующий поставщик» имеет иные права, не предусмотренные настоящим договором, но установленные действующим законодательством РФ.</w:t>
      </w:r>
    </w:p>
    <w:p w:rsidR="005E68FE" w:rsidRDefault="005E68FE" w:rsidP="00876AF0">
      <w:pPr>
        <w:spacing w:line="240" w:lineRule="auto"/>
        <w:rPr>
          <w:b/>
          <w:sz w:val="18"/>
        </w:rPr>
      </w:pPr>
    </w:p>
    <w:p w:rsidR="005E68FE" w:rsidRDefault="00270A4F">
      <w:pPr>
        <w:spacing w:line="240" w:lineRule="auto"/>
        <w:ind w:firstLine="709"/>
        <w:jc w:val="center"/>
        <w:rPr>
          <w:b/>
          <w:sz w:val="18"/>
        </w:rPr>
      </w:pPr>
      <w:r>
        <w:rPr>
          <w:b/>
          <w:sz w:val="18"/>
        </w:rPr>
        <w:t>3. ОБЯЗАННОСТИ И ПРАВА ПОТРЕБИТЕЛЯ</w:t>
      </w:r>
    </w:p>
    <w:p w:rsidR="008B2C5B" w:rsidRDefault="008B2C5B" w:rsidP="00A52506">
      <w:pPr>
        <w:spacing w:line="240" w:lineRule="auto"/>
        <w:jc w:val="both"/>
        <w:rPr>
          <w:b/>
          <w:sz w:val="18"/>
        </w:rPr>
      </w:pPr>
    </w:p>
    <w:p w:rsidR="005E68FE" w:rsidRDefault="00270A4F" w:rsidP="00A52506">
      <w:pPr>
        <w:spacing w:line="240" w:lineRule="auto"/>
        <w:jc w:val="both"/>
        <w:rPr>
          <w:b/>
          <w:sz w:val="18"/>
        </w:rPr>
      </w:pPr>
      <w:r>
        <w:rPr>
          <w:b/>
          <w:sz w:val="18"/>
        </w:rPr>
        <w:t>3.1. «Потребитель» обязуется:</w:t>
      </w:r>
    </w:p>
    <w:p w:rsidR="005E68FE" w:rsidRDefault="00270A4F">
      <w:pPr>
        <w:spacing w:line="240" w:lineRule="auto"/>
        <w:ind w:firstLine="426"/>
        <w:jc w:val="both"/>
        <w:rPr>
          <w:sz w:val="18"/>
        </w:rPr>
      </w:pPr>
      <w:r>
        <w:rPr>
          <w:sz w:val="18"/>
        </w:rPr>
        <w:t>3.1.1.Своевременно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 уполномоченным органом власти в области государственного регулирования тарифов.</w:t>
      </w:r>
    </w:p>
    <w:p w:rsidR="005E68FE" w:rsidRDefault="00270A4F">
      <w:pPr>
        <w:spacing w:line="240" w:lineRule="auto"/>
        <w:ind w:firstLine="426"/>
        <w:jc w:val="both"/>
        <w:rPr>
          <w:sz w:val="18"/>
        </w:rPr>
      </w:pPr>
      <w:r>
        <w:rPr>
          <w:sz w:val="18"/>
        </w:rPr>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5E68FE" w:rsidRDefault="00270A4F">
      <w:pPr>
        <w:spacing w:line="240" w:lineRule="auto"/>
        <w:ind w:firstLine="426"/>
        <w:jc w:val="both"/>
        <w:rPr>
          <w:sz w:val="18"/>
        </w:rPr>
      </w:pPr>
      <w:r>
        <w:rPr>
          <w:sz w:val="18"/>
        </w:rPr>
        <w:t>3.1.3. Ежегодно подтверждать наличие права на льготу по оплате за электроэнергию, если таковая имеется.</w:t>
      </w:r>
    </w:p>
    <w:p w:rsidR="005E68FE" w:rsidRDefault="00270A4F">
      <w:pPr>
        <w:spacing w:line="240" w:lineRule="auto"/>
        <w:ind w:firstLine="426"/>
        <w:jc w:val="both"/>
        <w:rPr>
          <w:sz w:val="18"/>
        </w:rPr>
      </w:pPr>
      <w:r>
        <w:rPr>
          <w:sz w:val="18"/>
        </w:rPr>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5E68FE" w:rsidRDefault="00270A4F">
      <w:pPr>
        <w:spacing w:line="240" w:lineRule="auto"/>
        <w:ind w:firstLine="426"/>
        <w:jc w:val="both"/>
        <w:rPr>
          <w:sz w:val="18"/>
        </w:rPr>
      </w:pPr>
      <w:r>
        <w:rPr>
          <w:sz w:val="18"/>
        </w:rPr>
        <w:lastRenderedPageBreak/>
        <w:t>3.1.5. Соблюдать предусмотренный договором и документами о технологическом присоединении режим потребления электрической энергии.</w:t>
      </w:r>
    </w:p>
    <w:p w:rsidR="005E68FE" w:rsidRDefault="00270A4F">
      <w:pPr>
        <w:spacing w:line="240" w:lineRule="auto"/>
        <w:ind w:firstLine="426"/>
        <w:jc w:val="both"/>
        <w:rPr>
          <w:sz w:val="18"/>
        </w:rPr>
      </w:pPr>
      <w:r>
        <w:rPr>
          <w:sz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 сообщать об этом «Гарантирующему поставщику».</w:t>
      </w:r>
    </w:p>
    <w:p w:rsidR="005E68FE" w:rsidRDefault="00270A4F">
      <w:pPr>
        <w:spacing w:line="240" w:lineRule="auto"/>
        <w:ind w:firstLine="426"/>
        <w:jc w:val="both"/>
        <w:rPr>
          <w:sz w:val="18"/>
        </w:rPr>
      </w:pPr>
      <w:r>
        <w:rPr>
          <w:sz w:val="18"/>
        </w:rPr>
        <w:t xml:space="preserve">3.1.7. </w:t>
      </w:r>
      <w:proofErr w:type="gramStart"/>
      <w:r>
        <w:rPr>
          <w:sz w:val="18"/>
        </w:rPr>
        <w:t>Обеспечивать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w:t>
      </w:r>
      <w:proofErr w:type="gramEnd"/>
      <w:r>
        <w:rPr>
          <w:sz w:val="18"/>
        </w:rPr>
        <w:t xml:space="preserve">) </w:t>
      </w:r>
      <w:proofErr w:type="gramStart"/>
      <w:r>
        <w:rPr>
          <w:sz w:val="18"/>
        </w:rPr>
        <w:t>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roofErr w:type="gramEnd"/>
    </w:p>
    <w:p w:rsidR="005E68FE" w:rsidRDefault="00270A4F">
      <w:pPr>
        <w:spacing w:line="240" w:lineRule="auto"/>
        <w:ind w:firstLine="426"/>
        <w:jc w:val="both"/>
        <w:rPr>
          <w:sz w:val="18"/>
        </w:rPr>
      </w:pPr>
      <w:r>
        <w:rPr>
          <w:sz w:val="18"/>
        </w:rPr>
        <w:t xml:space="preserve">3.1.8. </w:t>
      </w:r>
      <w:proofErr w:type="gramStart"/>
      <w:r>
        <w:rPr>
          <w:sz w:val="18"/>
        </w:rPr>
        <w:t>Обеспечить допуск представителей сетевой организации и (или) гарантирующего поставщика)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w:t>
      </w:r>
      <w:proofErr w:type="gramEnd"/>
      <w:r>
        <w:rPr>
          <w:sz w:val="18"/>
        </w:rPr>
        <w:t xml:space="preserve"> иных собственников соответствующих приборов учета.</w:t>
      </w:r>
    </w:p>
    <w:p w:rsidR="005E68FE" w:rsidRDefault="00270A4F">
      <w:pPr>
        <w:spacing w:line="240" w:lineRule="auto"/>
        <w:ind w:firstLine="426"/>
        <w:jc w:val="both"/>
        <w:rPr>
          <w:sz w:val="18"/>
        </w:rPr>
      </w:pPr>
      <w:r>
        <w:rPr>
          <w:sz w:val="18"/>
        </w:rPr>
        <w:t>3.1.9. Обеспечить</w:t>
      </w:r>
    </w:p>
    <w:p w:rsidR="005E68FE" w:rsidRDefault="00270A4F">
      <w:pPr>
        <w:spacing w:line="240" w:lineRule="auto"/>
        <w:ind w:firstLine="426"/>
        <w:jc w:val="both"/>
        <w:rPr>
          <w:sz w:val="18"/>
        </w:rPr>
      </w:pPr>
      <w:r>
        <w:rPr>
          <w:sz w:val="18"/>
        </w:rPr>
        <w:t xml:space="preserve"> </w:t>
      </w:r>
      <w:proofErr w:type="gramStart"/>
      <w:r>
        <w:rPr>
          <w:sz w:val="18"/>
        </w:rPr>
        <w:t>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 учета и не осуществление несанкционированного вмешательства в работу приборов учета.</w:t>
      </w:r>
      <w:proofErr w:type="gramEnd"/>
    </w:p>
    <w:p w:rsidR="005E68FE" w:rsidRDefault="00270A4F">
      <w:pPr>
        <w:spacing w:line="240" w:lineRule="auto"/>
        <w:ind w:firstLine="426"/>
        <w:jc w:val="both"/>
        <w:rPr>
          <w:sz w:val="18"/>
        </w:rPr>
      </w:pPr>
      <w:r>
        <w:rPr>
          <w:sz w:val="18"/>
        </w:rPr>
        <w:t>3.1.10.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5E68FE" w:rsidRDefault="00270A4F">
      <w:pPr>
        <w:spacing w:line="240" w:lineRule="auto"/>
        <w:ind w:firstLine="426"/>
        <w:jc w:val="both"/>
        <w:rPr>
          <w:sz w:val="18"/>
        </w:rPr>
      </w:pPr>
      <w:r>
        <w:rPr>
          <w:sz w:val="18"/>
        </w:rPr>
        <w:t>3.1.11.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p>
    <w:p w:rsidR="005E68FE" w:rsidRDefault="00270A4F">
      <w:pPr>
        <w:spacing w:line="240" w:lineRule="auto"/>
        <w:ind w:firstLine="426"/>
        <w:jc w:val="both"/>
        <w:rPr>
          <w:sz w:val="18"/>
        </w:rPr>
      </w:pPr>
      <w:r>
        <w:rPr>
          <w:sz w:val="18"/>
        </w:rPr>
        <w:t>3.1.12.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5E68FE" w:rsidRDefault="00270A4F">
      <w:pPr>
        <w:spacing w:line="240" w:lineRule="auto"/>
        <w:ind w:firstLine="426"/>
        <w:jc w:val="both"/>
        <w:rPr>
          <w:sz w:val="18"/>
        </w:rPr>
      </w:pPr>
      <w:r>
        <w:rPr>
          <w:sz w:val="18"/>
        </w:rPr>
        <w:t xml:space="preserve">3.1.13. Не подключать </w:t>
      </w:r>
      <w:proofErr w:type="spellStart"/>
      <w:r>
        <w:rPr>
          <w:sz w:val="18"/>
        </w:rPr>
        <w:t>несанкционированно</w:t>
      </w:r>
      <w:proofErr w:type="spellEnd"/>
      <w:r>
        <w:rPr>
          <w:sz w:val="18"/>
        </w:rPr>
        <w:t xml:space="preserve"> оборудование «Потребителя» к внутридомовым электрическим сетям или к централизованным электрическим сетям напрямую или в обход приборов учета, не вносить изменения во внутридомовые электрические сети.</w:t>
      </w:r>
    </w:p>
    <w:p w:rsidR="005E68FE" w:rsidRDefault="00270A4F">
      <w:pPr>
        <w:spacing w:line="240" w:lineRule="auto"/>
        <w:ind w:firstLine="426"/>
        <w:jc w:val="both"/>
        <w:rPr>
          <w:sz w:val="18"/>
        </w:rPr>
      </w:pPr>
      <w:r>
        <w:rPr>
          <w:sz w:val="18"/>
        </w:rPr>
        <w:t>3.1.14. Сообщать «Гарантирующему поставщику» об изменении количества зарегистрированных граждан в жилом помещении.</w:t>
      </w:r>
    </w:p>
    <w:p w:rsidR="005E68FE" w:rsidRDefault="00270A4F">
      <w:pPr>
        <w:spacing w:line="240" w:lineRule="auto"/>
        <w:ind w:firstLine="426"/>
        <w:jc w:val="both"/>
        <w:rPr>
          <w:sz w:val="18"/>
        </w:rPr>
      </w:pPr>
      <w:r>
        <w:rPr>
          <w:sz w:val="18"/>
        </w:rPr>
        <w:t>3.1.15. При отсутствии индивидуального и (или) общего (квартирного) прибора учета уведомлять «Гарантирующего поставщика»:</w:t>
      </w:r>
    </w:p>
    <w:p w:rsidR="005E68FE" w:rsidRDefault="00270A4F">
      <w:pPr>
        <w:spacing w:line="240" w:lineRule="auto"/>
        <w:ind w:firstLine="426"/>
        <w:jc w:val="both"/>
        <w:rPr>
          <w:sz w:val="18"/>
        </w:rPr>
      </w:pPr>
      <w:r>
        <w:rPr>
          <w:sz w:val="18"/>
        </w:rPr>
        <w:t xml:space="preserve"> об увеличении или уменьшении числа граждан, проживающих (в том числе временно) в занимаемом жилом помещении, не позднее 5 рабочих дней со дня произошедших изменений;</w:t>
      </w:r>
    </w:p>
    <w:p w:rsidR="005E68FE" w:rsidRDefault="00270A4F">
      <w:pPr>
        <w:spacing w:line="240" w:lineRule="auto"/>
        <w:ind w:firstLine="426"/>
        <w:jc w:val="both"/>
        <w:rPr>
          <w:sz w:val="18"/>
        </w:rPr>
      </w:pPr>
      <w:r>
        <w:rPr>
          <w:sz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 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 со дня прибытия временно проживающих жильцов.</w:t>
      </w:r>
    </w:p>
    <w:p w:rsidR="005E68FE" w:rsidRDefault="00270A4F">
      <w:pPr>
        <w:spacing w:line="240" w:lineRule="auto"/>
        <w:ind w:firstLine="426"/>
        <w:jc w:val="both"/>
        <w:rPr>
          <w:sz w:val="18"/>
        </w:rPr>
      </w:pPr>
      <w:r>
        <w:rPr>
          <w:sz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5E68FE" w:rsidRDefault="00270A4F">
      <w:pPr>
        <w:spacing w:line="240" w:lineRule="auto"/>
        <w:ind w:firstLine="426"/>
        <w:jc w:val="both"/>
        <w:rPr>
          <w:sz w:val="18"/>
        </w:rPr>
      </w:pPr>
      <w:r>
        <w:rPr>
          <w:sz w:val="18"/>
        </w:rPr>
        <w:t xml:space="preserve">3.1.16. </w:t>
      </w:r>
      <w:proofErr w:type="gramStart"/>
      <w:r>
        <w:rPr>
          <w:sz w:val="18"/>
        </w:rPr>
        <w:t>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w:t>
      </w:r>
      <w:proofErr w:type="gramEnd"/>
      <w:r>
        <w:rPr>
          <w:sz w:val="18"/>
        </w:rPr>
        <w:t xml:space="preserve"> на полив земельного участка, а также мощности применяемых 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 течение 10 рабочих дней со дня наступления указанных изменений.</w:t>
      </w:r>
    </w:p>
    <w:p w:rsidR="005E68FE" w:rsidRDefault="00270A4F">
      <w:pPr>
        <w:spacing w:line="240" w:lineRule="auto"/>
        <w:ind w:firstLine="426"/>
        <w:jc w:val="both"/>
        <w:rPr>
          <w:sz w:val="18"/>
        </w:rPr>
      </w:pPr>
      <w:proofErr w:type="gramStart"/>
      <w:r>
        <w:rPr>
          <w:sz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E68FE" w:rsidRDefault="00270A4F" w:rsidP="00876AF0">
      <w:pPr>
        <w:spacing w:line="240" w:lineRule="auto"/>
        <w:ind w:firstLine="426"/>
        <w:jc w:val="both"/>
        <w:rPr>
          <w:sz w:val="18"/>
        </w:rPr>
      </w:pPr>
      <w:r>
        <w:rPr>
          <w:sz w:val="18"/>
        </w:rPr>
        <w:t xml:space="preserve">3.1.17. «Потребитель» </w:t>
      </w:r>
      <w:proofErr w:type="gramStart"/>
      <w:r>
        <w:rPr>
          <w:sz w:val="18"/>
        </w:rPr>
        <w:t>несет иные обязанности</w:t>
      </w:r>
      <w:proofErr w:type="gramEnd"/>
      <w:r>
        <w:rPr>
          <w:sz w:val="18"/>
        </w:rPr>
        <w:t>, не предусмотренные настоящим договором, но установленные действующим законодательством РФ.</w:t>
      </w:r>
    </w:p>
    <w:p w:rsidR="005E68FE" w:rsidRDefault="00270A4F" w:rsidP="00A52506">
      <w:pPr>
        <w:spacing w:line="240" w:lineRule="auto"/>
        <w:jc w:val="both"/>
        <w:rPr>
          <w:b/>
          <w:sz w:val="18"/>
        </w:rPr>
      </w:pPr>
      <w:r>
        <w:rPr>
          <w:b/>
          <w:sz w:val="18"/>
        </w:rPr>
        <w:t>3.2. «Потребитель» имеет право:</w:t>
      </w:r>
    </w:p>
    <w:p w:rsidR="005E68FE" w:rsidRDefault="00270A4F">
      <w:pPr>
        <w:spacing w:line="240" w:lineRule="auto"/>
        <w:ind w:firstLine="426"/>
        <w:jc w:val="both"/>
        <w:rPr>
          <w:sz w:val="18"/>
        </w:rPr>
      </w:pPr>
      <w:r>
        <w:rPr>
          <w:sz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5E68FE" w:rsidRDefault="00270A4F">
      <w:pPr>
        <w:spacing w:line="240" w:lineRule="auto"/>
        <w:ind w:firstLine="426"/>
        <w:jc w:val="both"/>
        <w:rPr>
          <w:sz w:val="18"/>
        </w:rPr>
      </w:pPr>
      <w:r>
        <w:rPr>
          <w:sz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 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E68FE" w:rsidRDefault="00270A4F">
      <w:pPr>
        <w:spacing w:line="240" w:lineRule="auto"/>
        <w:ind w:firstLine="426"/>
        <w:jc w:val="both"/>
        <w:rPr>
          <w:sz w:val="18"/>
        </w:rPr>
      </w:pPr>
      <w:r>
        <w:rPr>
          <w:sz w:val="18"/>
        </w:rPr>
        <w:t>3.2.3. Требовать изменения размера платы за потребленную электрическую энергию с учетом  установленных нормативов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5E68FE" w:rsidRDefault="00270A4F">
      <w:pPr>
        <w:spacing w:line="240" w:lineRule="auto"/>
        <w:ind w:firstLine="426"/>
        <w:jc w:val="both"/>
        <w:rPr>
          <w:sz w:val="18"/>
        </w:rPr>
      </w:pPr>
      <w:r>
        <w:rPr>
          <w:sz w:val="18"/>
        </w:rPr>
        <w:t xml:space="preserve">3.2.4. </w:t>
      </w:r>
      <w:proofErr w:type="gramStart"/>
      <w:r>
        <w:rPr>
          <w:sz w:val="18"/>
        </w:rPr>
        <w:t>Требовать от Гарантирующего поставщика и (или) Сетевой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w:t>
      </w:r>
      <w:proofErr w:type="gramEnd"/>
      <w:r>
        <w:rPr>
          <w:sz w:val="18"/>
        </w:rPr>
        <w:t xml:space="preserve"> осуществления расчетов размера </w:t>
      </w:r>
      <w:proofErr w:type="gramStart"/>
      <w:r>
        <w:rPr>
          <w:sz w:val="18"/>
        </w:rPr>
        <w:t>платы</w:t>
      </w:r>
      <w:proofErr w:type="gramEnd"/>
      <w:r>
        <w:rPr>
          <w:sz w:val="18"/>
        </w:rPr>
        <w:t xml:space="preserve">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E68FE" w:rsidRDefault="00270A4F">
      <w:pPr>
        <w:spacing w:line="240" w:lineRule="auto"/>
        <w:ind w:firstLine="426"/>
        <w:jc w:val="both"/>
        <w:rPr>
          <w:sz w:val="18"/>
        </w:rPr>
      </w:pPr>
      <w:r>
        <w:rPr>
          <w:sz w:val="18"/>
        </w:rPr>
        <w:lastRenderedPageBreak/>
        <w:t>3.2.5. При наличии индивидуального, общего (квартирного) или комнатного прибора учета, не включенного в интеллектуальную систему учета, ежемесячно снимать его показания и передавать полученные показания «Гарантирующему поставщику» не позднее 25 числа текущего месяца. Снятые показания приборов учета сообщаются «Гарантирующему поставщику» по телефону</w:t>
      </w:r>
      <w:proofErr w:type="gramStart"/>
      <w:r>
        <w:rPr>
          <w:sz w:val="18"/>
        </w:rPr>
        <w:t xml:space="preserve"> ,</w:t>
      </w:r>
      <w:proofErr w:type="gramEnd"/>
      <w:r>
        <w:rPr>
          <w:sz w:val="18"/>
        </w:rPr>
        <w:t xml:space="preserve"> или в электронном виде на адрес электронной почты отделения «Гарантирующего поставщика» .</w:t>
      </w:r>
    </w:p>
    <w:p w:rsidR="005E68FE" w:rsidRDefault="00270A4F">
      <w:pPr>
        <w:spacing w:line="240" w:lineRule="auto"/>
        <w:ind w:firstLine="426"/>
        <w:jc w:val="both"/>
        <w:rPr>
          <w:sz w:val="18"/>
        </w:rPr>
      </w:pPr>
      <w:r>
        <w:rPr>
          <w:sz w:val="18"/>
        </w:rPr>
        <w:t>3.2.6.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5E68FE" w:rsidRDefault="00270A4F">
      <w:pPr>
        <w:spacing w:line="240" w:lineRule="auto"/>
        <w:ind w:firstLine="426"/>
        <w:jc w:val="both"/>
        <w:rPr>
          <w:sz w:val="18"/>
        </w:rPr>
      </w:pPr>
      <w:r>
        <w:rPr>
          <w:sz w:val="18"/>
        </w:rPr>
        <w:t xml:space="preserve">3.2.7. </w:t>
      </w:r>
      <w:proofErr w:type="gramStart"/>
      <w:r>
        <w:rPr>
          <w:sz w:val="18"/>
        </w:rPr>
        <w:t>С даты утраты</w:t>
      </w:r>
      <w:proofErr w:type="gramEnd"/>
      <w:r>
        <w:rPr>
          <w:sz w:val="18"/>
        </w:rPr>
        <w:t xml:space="preserve"> «Гарантирующим поставщиком» его статуса перейти на обслуживание:</w:t>
      </w:r>
    </w:p>
    <w:p w:rsidR="005E68FE" w:rsidRDefault="00270A4F">
      <w:pPr>
        <w:spacing w:line="240" w:lineRule="auto"/>
        <w:ind w:firstLine="426"/>
        <w:jc w:val="both"/>
        <w:rPr>
          <w:sz w:val="18"/>
        </w:rPr>
      </w:pPr>
      <w:r>
        <w:rPr>
          <w:sz w:val="18"/>
        </w:rPr>
        <w:t xml:space="preserve"> к организации, которой присвоен статус гарантирующего поставщика;</w:t>
      </w:r>
    </w:p>
    <w:p w:rsidR="005E68FE" w:rsidRDefault="00270A4F">
      <w:pPr>
        <w:spacing w:line="240" w:lineRule="auto"/>
        <w:ind w:firstLine="426"/>
        <w:jc w:val="both"/>
        <w:rPr>
          <w:sz w:val="18"/>
        </w:rPr>
      </w:pPr>
      <w:r>
        <w:rPr>
          <w:sz w:val="18"/>
        </w:rPr>
        <w:t xml:space="preserve"> к </w:t>
      </w:r>
      <w:proofErr w:type="spellStart"/>
      <w:r>
        <w:rPr>
          <w:sz w:val="18"/>
        </w:rPr>
        <w:t>энергосбытовой</w:t>
      </w:r>
      <w:proofErr w:type="spellEnd"/>
      <w:r>
        <w:rPr>
          <w:sz w:val="18"/>
        </w:rPr>
        <w:t xml:space="preserve"> (</w:t>
      </w:r>
      <w:proofErr w:type="spellStart"/>
      <w:r>
        <w:rPr>
          <w:sz w:val="18"/>
        </w:rPr>
        <w:t>энергоснабжающей</w:t>
      </w:r>
      <w:proofErr w:type="spellEnd"/>
      <w:r>
        <w:rPr>
          <w:sz w:val="18"/>
        </w:rPr>
        <w:t>)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5E68FE" w:rsidRDefault="00270A4F">
      <w:pPr>
        <w:spacing w:line="240" w:lineRule="auto"/>
        <w:ind w:firstLine="426"/>
        <w:jc w:val="both"/>
        <w:rPr>
          <w:sz w:val="18"/>
        </w:rPr>
      </w:pPr>
      <w:r>
        <w:rPr>
          <w:sz w:val="18"/>
        </w:rPr>
        <w:t>3.2.8. «Потребитель» имеет иные права, не предусмотренные настоящим договором, но установленные действующим законодательством РФ.</w:t>
      </w:r>
    </w:p>
    <w:p w:rsidR="005E68FE" w:rsidRDefault="005E68FE">
      <w:pPr>
        <w:spacing w:line="240" w:lineRule="auto"/>
        <w:ind w:firstLine="426"/>
        <w:jc w:val="both"/>
        <w:rPr>
          <w:sz w:val="18"/>
        </w:rPr>
      </w:pPr>
    </w:p>
    <w:p w:rsidR="005E68FE" w:rsidRDefault="00270A4F">
      <w:pPr>
        <w:spacing w:line="240" w:lineRule="auto"/>
        <w:ind w:firstLine="709"/>
        <w:jc w:val="center"/>
        <w:rPr>
          <w:b/>
          <w:sz w:val="18"/>
        </w:rPr>
      </w:pPr>
      <w:r>
        <w:rPr>
          <w:b/>
          <w:sz w:val="18"/>
        </w:rPr>
        <w:t>4. ПОРЯДОК ОПРЕДЕЛЕНИЯ ОБЪЕМА ПОТРЕБЛЕННОЙ ЭЛЕКТРОЭНЕРГИИ</w:t>
      </w:r>
    </w:p>
    <w:p w:rsidR="008B2C5B" w:rsidRDefault="008B2C5B">
      <w:pPr>
        <w:spacing w:line="240" w:lineRule="auto"/>
        <w:ind w:firstLine="426"/>
        <w:jc w:val="both"/>
        <w:rPr>
          <w:sz w:val="18"/>
        </w:rPr>
      </w:pPr>
    </w:p>
    <w:p w:rsidR="005E68FE" w:rsidRDefault="00270A4F">
      <w:pPr>
        <w:spacing w:line="240" w:lineRule="auto"/>
        <w:ind w:firstLine="426"/>
        <w:jc w:val="both"/>
        <w:rPr>
          <w:sz w:val="18"/>
        </w:rPr>
      </w:pPr>
      <w:r>
        <w:rPr>
          <w:sz w:val="18"/>
        </w:rPr>
        <w:t xml:space="preserve">4.1. Определение объема (количества) потребленной электрической энергии, подлежащего оплате «Гарантирующему поставщику» осуществляется на основании показаний индивидуального, общего (квартирного) или комнатного прибора </w:t>
      </w:r>
      <w:proofErr w:type="gramStart"/>
      <w:r>
        <w:rPr>
          <w:sz w:val="18"/>
        </w:rPr>
        <w:t>учета</w:t>
      </w:r>
      <w:proofErr w:type="gramEnd"/>
      <w:r>
        <w:rPr>
          <w:sz w:val="18"/>
        </w:rPr>
        <w:t xml:space="preserve"> а при отсутствии прибора учета - в пределах   утвержденных нормативов потребления электрической энергии (мощности)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5E68FE" w:rsidRDefault="00270A4F">
      <w:pPr>
        <w:spacing w:line="240" w:lineRule="auto"/>
        <w:ind w:firstLine="426"/>
        <w:jc w:val="both"/>
        <w:rPr>
          <w:sz w:val="18"/>
        </w:rPr>
      </w:pPr>
      <w:r>
        <w:rPr>
          <w:sz w:val="18"/>
        </w:rPr>
        <w:t xml:space="preserve">4.2. </w:t>
      </w:r>
      <w:proofErr w:type="gramStart"/>
      <w:r>
        <w:rPr>
          <w:sz w:val="18"/>
        </w:rPr>
        <w:t xml:space="preserve">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показания прибора учета.  </w:t>
      </w:r>
      <w:proofErr w:type="gramEnd"/>
    </w:p>
    <w:p w:rsidR="005E68FE" w:rsidRDefault="00270A4F" w:rsidP="000043B6">
      <w:pPr>
        <w:spacing w:line="240" w:lineRule="auto"/>
        <w:ind w:firstLine="426"/>
        <w:jc w:val="both"/>
        <w:rPr>
          <w:sz w:val="18"/>
        </w:rPr>
      </w:pPr>
      <w:r>
        <w:rPr>
          <w:sz w:val="18"/>
        </w:rPr>
        <w:t>4.3.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 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2,0.</w:t>
      </w:r>
    </w:p>
    <w:p w:rsidR="00344529" w:rsidRDefault="000043B6">
      <w:pPr>
        <w:spacing w:line="240" w:lineRule="auto"/>
        <w:ind w:firstLine="709"/>
        <w:jc w:val="both"/>
        <w:rPr>
          <w:sz w:val="18"/>
        </w:rPr>
      </w:pPr>
      <w:r>
        <w:rPr>
          <w:sz w:val="18"/>
        </w:rPr>
        <w:t xml:space="preserve">                                            </w:t>
      </w:r>
    </w:p>
    <w:p w:rsidR="005E68FE" w:rsidRDefault="00270A4F" w:rsidP="00344529">
      <w:pPr>
        <w:spacing w:line="240" w:lineRule="auto"/>
        <w:ind w:firstLine="709"/>
        <w:jc w:val="center"/>
        <w:rPr>
          <w:sz w:val="18"/>
        </w:rPr>
      </w:pPr>
      <w:r w:rsidRPr="000043B6">
        <w:rPr>
          <w:b/>
          <w:sz w:val="18"/>
        </w:rPr>
        <w:t>Сведения об установленных у «Потребителя» приборах учета</w:t>
      </w:r>
      <w:r>
        <w:rPr>
          <w:sz w:val="18"/>
        </w:rPr>
        <w:t>:</w:t>
      </w:r>
    </w:p>
    <w:tbl>
      <w:tblPr>
        <w:tblW w:w="10130" w:type="dxa"/>
        <w:jc w:val="center"/>
        <w:tblLayout w:type="fixed"/>
        <w:tblCellMar>
          <w:left w:w="10" w:type="dxa"/>
          <w:right w:w="10" w:type="dxa"/>
        </w:tblCellMar>
        <w:tblLook w:val="04A0" w:firstRow="1" w:lastRow="0" w:firstColumn="1" w:lastColumn="0" w:noHBand="0" w:noVBand="1"/>
      </w:tblPr>
      <w:tblGrid>
        <w:gridCol w:w="2778"/>
        <w:gridCol w:w="1155"/>
        <w:gridCol w:w="596"/>
        <w:gridCol w:w="681"/>
        <w:gridCol w:w="1162"/>
        <w:gridCol w:w="615"/>
        <w:gridCol w:w="788"/>
        <w:gridCol w:w="1080"/>
        <w:gridCol w:w="585"/>
        <w:gridCol w:w="690"/>
      </w:tblGrid>
      <w:tr w:rsidR="005E68FE" w:rsidTr="00344529">
        <w:trPr>
          <w:trHeight w:val="305"/>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Прибор учета</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Индивидуальный (комнатный)</w:t>
            </w: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proofErr w:type="gramStart"/>
            <w:r>
              <w:rPr>
                <w:sz w:val="16"/>
              </w:rPr>
              <w:t>Общий</w:t>
            </w:r>
            <w:proofErr w:type="gramEnd"/>
            <w:r>
              <w:rPr>
                <w:sz w:val="16"/>
              </w:rPr>
              <w:t xml:space="preserve"> (квартирный) (для коммунальных квартир)</w:t>
            </w: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Коллективный (общедомовой)</w:t>
            </w:r>
          </w:p>
        </w:tc>
      </w:tr>
      <w:tr w:rsidR="005E68FE" w:rsidTr="00344529">
        <w:trPr>
          <w:trHeight w:val="298"/>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Тип, марка</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73"/>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Дата установки (введения в эксплуатацию)</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309"/>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Место установки</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85"/>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Заводской номер прибора учета</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61"/>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Номер пломбы</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23"/>
          <w:jc w:val="center"/>
        </w:trPr>
        <w:tc>
          <w:tcPr>
            <w:tcW w:w="2778" w:type="dxa"/>
            <w:vMerge w:val="restart"/>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Показания на момент заключения договора (</w:t>
            </w:r>
            <w:proofErr w:type="spellStart"/>
            <w:r>
              <w:rPr>
                <w:sz w:val="16"/>
              </w:rPr>
              <w:t>квт</w:t>
            </w:r>
            <w:proofErr w:type="gramStart"/>
            <w:r>
              <w:rPr>
                <w:sz w:val="16"/>
              </w:rPr>
              <w:t>.ч</w:t>
            </w:r>
            <w:proofErr w:type="spellEnd"/>
            <w:proofErr w:type="gramEnd"/>
            <w:r>
              <w:rPr>
                <w:sz w:val="16"/>
              </w:rPr>
              <w:t>)</w:t>
            </w:r>
          </w:p>
        </w:tc>
        <w:tc>
          <w:tcPr>
            <w:tcW w:w="1155"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День</w:t>
            </w:r>
          </w:p>
          <w:p w:rsidR="005E68FE" w:rsidRDefault="00270A4F" w:rsidP="00344529">
            <w:pPr>
              <w:spacing w:line="240" w:lineRule="auto"/>
              <w:jc w:val="center"/>
              <w:rPr>
                <w:sz w:val="16"/>
              </w:rPr>
            </w:pPr>
            <w:r>
              <w:rPr>
                <w:sz w:val="16"/>
              </w:rPr>
              <w:t>(пик/</w:t>
            </w:r>
            <w:proofErr w:type="spellStart"/>
            <w:r>
              <w:rPr>
                <w:sz w:val="16"/>
              </w:rPr>
              <w:t>полупик</w:t>
            </w:r>
            <w:proofErr w:type="spellEnd"/>
            <w:r>
              <w:rPr>
                <w:sz w:val="16"/>
              </w:rPr>
              <w:t>)</w:t>
            </w:r>
          </w:p>
        </w:tc>
        <w:tc>
          <w:tcPr>
            <w:tcW w:w="596"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ночь</w:t>
            </w:r>
          </w:p>
        </w:tc>
        <w:tc>
          <w:tcPr>
            <w:tcW w:w="681"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всего</w:t>
            </w:r>
          </w:p>
        </w:tc>
        <w:tc>
          <w:tcPr>
            <w:tcW w:w="1162"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День</w:t>
            </w:r>
          </w:p>
          <w:p w:rsidR="005E68FE" w:rsidRDefault="00270A4F" w:rsidP="00344529">
            <w:pPr>
              <w:spacing w:line="240" w:lineRule="auto"/>
              <w:jc w:val="center"/>
              <w:rPr>
                <w:sz w:val="16"/>
              </w:rPr>
            </w:pPr>
            <w:r>
              <w:rPr>
                <w:sz w:val="16"/>
              </w:rPr>
              <w:t>(пик/</w:t>
            </w:r>
            <w:proofErr w:type="spellStart"/>
            <w:r>
              <w:rPr>
                <w:sz w:val="16"/>
              </w:rPr>
              <w:t>полупик</w:t>
            </w:r>
            <w:proofErr w:type="spellEnd"/>
            <w:r>
              <w:rPr>
                <w:sz w:val="16"/>
              </w:rPr>
              <w:t>)</w:t>
            </w:r>
          </w:p>
        </w:tc>
        <w:tc>
          <w:tcPr>
            <w:tcW w:w="615"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ночь</w:t>
            </w:r>
          </w:p>
        </w:tc>
        <w:tc>
          <w:tcPr>
            <w:tcW w:w="775"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всего</w:t>
            </w:r>
          </w:p>
        </w:tc>
        <w:tc>
          <w:tcPr>
            <w:tcW w:w="1080"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День</w:t>
            </w:r>
          </w:p>
          <w:p w:rsidR="005E68FE" w:rsidRDefault="00270A4F" w:rsidP="00344529">
            <w:pPr>
              <w:spacing w:line="240" w:lineRule="auto"/>
              <w:jc w:val="center"/>
              <w:rPr>
                <w:sz w:val="16"/>
              </w:rPr>
            </w:pPr>
            <w:r>
              <w:rPr>
                <w:sz w:val="16"/>
              </w:rPr>
              <w:t>(пик/</w:t>
            </w:r>
            <w:proofErr w:type="spellStart"/>
            <w:r>
              <w:rPr>
                <w:sz w:val="16"/>
              </w:rPr>
              <w:t>полупик</w:t>
            </w:r>
            <w:proofErr w:type="spellEnd"/>
            <w:r>
              <w:rPr>
                <w:sz w:val="16"/>
              </w:rPr>
              <w:t>)</w:t>
            </w:r>
          </w:p>
        </w:tc>
        <w:tc>
          <w:tcPr>
            <w:tcW w:w="585"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ночь</w:t>
            </w:r>
          </w:p>
        </w:tc>
        <w:tc>
          <w:tcPr>
            <w:tcW w:w="690"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всего</w:t>
            </w:r>
          </w:p>
        </w:tc>
      </w:tr>
      <w:tr w:rsidR="005E68FE" w:rsidTr="00344529">
        <w:trPr>
          <w:trHeight w:val="253"/>
          <w:jc w:val="center"/>
        </w:trPr>
        <w:tc>
          <w:tcPr>
            <w:tcW w:w="2778" w:type="dxa"/>
            <w:vMerge/>
            <w:tcBorders>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1155"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596"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681"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1162"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615"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775"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1080"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585" w:type="dxa"/>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690"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72"/>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Трансформаторы тока: тип и номер</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77"/>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Коэффициент трансформации</w:t>
            </w:r>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66"/>
          <w:jc w:val="center"/>
        </w:trPr>
        <w:tc>
          <w:tcPr>
            <w:tcW w:w="2778" w:type="dxa"/>
            <w:tcBorders>
              <w:top w:val="single" w:sz="4" w:space="0" w:color="000000"/>
              <w:left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 xml:space="preserve">Дата </w:t>
            </w:r>
            <w:proofErr w:type="spellStart"/>
            <w:r>
              <w:rPr>
                <w:sz w:val="16"/>
              </w:rPr>
              <w:t>госповерки</w:t>
            </w:r>
            <w:proofErr w:type="spellEnd"/>
          </w:p>
        </w:tc>
        <w:tc>
          <w:tcPr>
            <w:tcW w:w="2432"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r w:rsidR="005E68FE" w:rsidTr="00344529">
        <w:trPr>
          <w:trHeight w:val="285"/>
          <w:jc w:val="center"/>
        </w:trPr>
        <w:tc>
          <w:tcPr>
            <w:tcW w:w="2778"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E68FE" w:rsidRDefault="00270A4F" w:rsidP="00344529">
            <w:pPr>
              <w:spacing w:line="240" w:lineRule="auto"/>
              <w:jc w:val="center"/>
              <w:rPr>
                <w:sz w:val="16"/>
              </w:rPr>
            </w:pPr>
            <w:r>
              <w:rPr>
                <w:sz w:val="16"/>
              </w:rPr>
              <w:t>Срок очередной поверки</w:t>
            </w:r>
          </w:p>
        </w:tc>
        <w:tc>
          <w:tcPr>
            <w:tcW w:w="2432" w:type="dxa"/>
            <w:gridSpan w:val="3"/>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E68FE" w:rsidRDefault="005E68FE" w:rsidP="00344529">
            <w:pPr>
              <w:spacing w:line="240" w:lineRule="auto"/>
              <w:jc w:val="center"/>
              <w:rPr>
                <w:sz w:val="16"/>
              </w:rPr>
            </w:pPr>
          </w:p>
        </w:tc>
        <w:tc>
          <w:tcPr>
            <w:tcW w:w="2565" w:type="dxa"/>
            <w:gridSpan w:val="3"/>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E68FE" w:rsidRDefault="005E68FE" w:rsidP="00344529">
            <w:pPr>
              <w:spacing w:line="240" w:lineRule="auto"/>
              <w:ind w:firstLine="709"/>
              <w:jc w:val="center"/>
              <w:rPr>
                <w:sz w:val="16"/>
              </w:rPr>
            </w:pPr>
          </w:p>
        </w:tc>
      </w:tr>
    </w:tbl>
    <w:p w:rsidR="005E68FE" w:rsidRDefault="005E68FE">
      <w:pPr>
        <w:spacing w:line="240" w:lineRule="auto"/>
        <w:ind w:firstLine="709"/>
        <w:jc w:val="both"/>
        <w:rPr>
          <w:sz w:val="18"/>
        </w:rPr>
      </w:pPr>
    </w:p>
    <w:p w:rsidR="005E68FE" w:rsidRDefault="00270A4F">
      <w:pPr>
        <w:spacing w:line="240" w:lineRule="auto"/>
        <w:ind w:firstLine="709"/>
        <w:jc w:val="center"/>
        <w:rPr>
          <w:b/>
          <w:sz w:val="18"/>
        </w:rPr>
      </w:pPr>
      <w:r>
        <w:rPr>
          <w:b/>
          <w:sz w:val="18"/>
        </w:rPr>
        <w:t>5. ПОРЯДОК РАСЧЕТА СТОИМОСТИ И ОПЛАТЫ ЭЛЕКТРИЧЕСКОЙ ЭНЕРГИИ</w:t>
      </w:r>
    </w:p>
    <w:p w:rsidR="008B2C5B" w:rsidRDefault="008B2C5B">
      <w:pPr>
        <w:spacing w:line="240" w:lineRule="auto"/>
        <w:ind w:firstLine="426"/>
        <w:jc w:val="both"/>
        <w:rPr>
          <w:sz w:val="18"/>
        </w:rPr>
      </w:pPr>
    </w:p>
    <w:p w:rsidR="005E68FE" w:rsidRDefault="00270A4F">
      <w:pPr>
        <w:spacing w:line="240" w:lineRule="auto"/>
        <w:ind w:firstLine="426"/>
        <w:jc w:val="both"/>
        <w:rPr>
          <w:sz w:val="18"/>
        </w:rPr>
      </w:pPr>
      <w:r>
        <w:rPr>
          <w:sz w:val="18"/>
        </w:rPr>
        <w:t>5.1. Расчетным периодом является 1 календарный месяц.</w:t>
      </w:r>
    </w:p>
    <w:p w:rsidR="005E68FE" w:rsidRDefault="00270A4F">
      <w:pPr>
        <w:spacing w:line="240" w:lineRule="auto"/>
        <w:ind w:firstLine="426"/>
        <w:jc w:val="both"/>
        <w:rPr>
          <w:sz w:val="18"/>
        </w:rPr>
      </w:pPr>
      <w:r>
        <w:rPr>
          <w:sz w:val="18"/>
        </w:rPr>
        <w:t xml:space="preserve">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«Потребителем» ежемесячно, не позднее 10-го числа месяца, следующего </w:t>
      </w:r>
      <w:proofErr w:type="gramStart"/>
      <w:r>
        <w:rPr>
          <w:sz w:val="18"/>
        </w:rPr>
        <w:t>за</w:t>
      </w:r>
      <w:proofErr w:type="gramEnd"/>
      <w:r>
        <w:rPr>
          <w:sz w:val="18"/>
        </w:rPr>
        <w:t xml:space="preserve"> расчетным.</w:t>
      </w:r>
    </w:p>
    <w:p w:rsidR="005E68FE" w:rsidRDefault="00270A4F">
      <w:pPr>
        <w:spacing w:line="240" w:lineRule="auto"/>
        <w:ind w:firstLine="426"/>
        <w:jc w:val="both"/>
        <w:rPr>
          <w:sz w:val="18"/>
        </w:rPr>
      </w:pPr>
      <w:r>
        <w:rPr>
          <w:sz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5E68FE" w:rsidRDefault="00270A4F">
      <w:pPr>
        <w:spacing w:line="240" w:lineRule="auto"/>
        <w:ind w:firstLine="426"/>
        <w:jc w:val="both"/>
        <w:rPr>
          <w:sz w:val="18"/>
        </w:rPr>
      </w:pPr>
      <w:r>
        <w:rPr>
          <w:sz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5E68FE" w:rsidRDefault="00270A4F">
      <w:pPr>
        <w:spacing w:line="240" w:lineRule="auto"/>
        <w:ind w:firstLine="426"/>
        <w:jc w:val="both"/>
        <w:rPr>
          <w:sz w:val="18"/>
        </w:rPr>
      </w:pPr>
      <w:r>
        <w:rPr>
          <w:sz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 возникшей задолженности.</w:t>
      </w:r>
    </w:p>
    <w:p w:rsidR="005E68FE" w:rsidRDefault="00270A4F">
      <w:pPr>
        <w:spacing w:line="240" w:lineRule="auto"/>
        <w:ind w:firstLine="426"/>
        <w:jc w:val="both"/>
        <w:rPr>
          <w:sz w:val="18"/>
        </w:rPr>
      </w:pPr>
      <w:r>
        <w:rPr>
          <w:sz w:val="18"/>
        </w:rPr>
        <w:t>5.6. «Потребитель» электрической энергии:</w:t>
      </w:r>
    </w:p>
    <w:p w:rsidR="005E68FE" w:rsidRDefault="00270A4F" w:rsidP="00A52506">
      <w:pPr>
        <w:spacing w:line="240" w:lineRule="auto"/>
        <w:ind w:firstLine="426"/>
        <w:jc w:val="both"/>
        <w:rPr>
          <w:sz w:val="18"/>
        </w:rPr>
      </w:pPr>
      <w:r>
        <w:rPr>
          <w:sz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 плату за электрическую энергию, потребляемую в целях содержания общего имущества в многоквартирном доме (далее по тексту – общедомовые нужды) в адрес исполнителя коммунальных услуг;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 построек.</w:t>
      </w:r>
    </w:p>
    <w:p w:rsidR="005E68FE" w:rsidRDefault="00270A4F">
      <w:pPr>
        <w:spacing w:line="240" w:lineRule="auto"/>
        <w:ind w:firstLine="426"/>
        <w:jc w:val="both"/>
        <w:rPr>
          <w:sz w:val="18"/>
        </w:rPr>
      </w:pPr>
      <w:r>
        <w:rPr>
          <w:sz w:val="18"/>
        </w:rPr>
        <w:t>5.7.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p>
    <w:p w:rsidR="005E68FE" w:rsidRDefault="005E68FE">
      <w:pPr>
        <w:spacing w:line="240" w:lineRule="auto"/>
        <w:ind w:firstLine="426"/>
        <w:jc w:val="both"/>
        <w:rPr>
          <w:sz w:val="18"/>
        </w:rPr>
      </w:pPr>
    </w:p>
    <w:p w:rsidR="00344529" w:rsidRDefault="00344529">
      <w:pPr>
        <w:spacing w:line="240" w:lineRule="auto"/>
        <w:ind w:firstLine="709"/>
        <w:jc w:val="center"/>
        <w:rPr>
          <w:b/>
          <w:sz w:val="18"/>
        </w:rPr>
      </w:pPr>
    </w:p>
    <w:p w:rsidR="00344529" w:rsidRDefault="00344529">
      <w:pPr>
        <w:spacing w:line="240" w:lineRule="auto"/>
        <w:ind w:firstLine="709"/>
        <w:jc w:val="center"/>
        <w:rPr>
          <w:b/>
          <w:sz w:val="18"/>
        </w:rPr>
      </w:pPr>
    </w:p>
    <w:p w:rsidR="005E68FE" w:rsidRDefault="00270A4F">
      <w:pPr>
        <w:spacing w:line="240" w:lineRule="auto"/>
        <w:ind w:firstLine="709"/>
        <w:jc w:val="center"/>
        <w:rPr>
          <w:b/>
          <w:sz w:val="18"/>
        </w:rPr>
      </w:pPr>
      <w:r>
        <w:rPr>
          <w:b/>
          <w:sz w:val="18"/>
        </w:rPr>
        <w:t>6. ОТВЕТСТВЕННОСТЬ СТОРОН</w:t>
      </w:r>
    </w:p>
    <w:p w:rsidR="00344529" w:rsidRDefault="000043B6" w:rsidP="000043B6">
      <w:pPr>
        <w:spacing w:line="240" w:lineRule="auto"/>
        <w:jc w:val="both"/>
        <w:rPr>
          <w:sz w:val="18"/>
        </w:rPr>
      </w:pPr>
      <w:r>
        <w:rPr>
          <w:sz w:val="18"/>
        </w:rPr>
        <w:t xml:space="preserve">        </w:t>
      </w:r>
    </w:p>
    <w:p w:rsidR="005E68FE" w:rsidRDefault="000043B6" w:rsidP="000043B6">
      <w:pPr>
        <w:spacing w:line="240" w:lineRule="auto"/>
        <w:jc w:val="both"/>
        <w:rPr>
          <w:sz w:val="18"/>
        </w:rPr>
      </w:pPr>
      <w:r>
        <w:rPr>
          <w:sz w:val="18"/>
        </w:rPr>
        <w:t xml:space="preserve"> </w:t>
      </w:r>
      <w:r w:rsidR="00006148">
        <w:rPr>
          <w:sz w:val="18"/>
        </w:rPr>
        <w:t xml:space="preserve">        </w:t>
      </w:r>
      <w:r>
        <w:rPr>
          <w:sz w:val="18"/>
        </w:rPr>
        <w:t xml:space="preserve"> </w:t>
      </w:r>
      <w:r w:rsidR="00270A4F">
        <w:rPr>
          <w:sz w:val="18"/>
        </w:rPr>
        <w:t>6.1. «Стороны» несут ответственность, определяемую в соответствии с нормами действующего законодательства РФ.</w:t>
      </w:r>
    </w:p>
    <w:p w:rsidR="005E68FE" w:rsidRDefault="005E68FE">
      <w:pPr>
        <w:shd w:val="clear" w:color="auto" w:fill="FFFFFF"/>
        <w:spacing w:line="240" w:lineRule="auto"/>
        <w:ind w:firstLine="426"/>
        <w:jc w:val="both"/>
        <w:rPr>
          <w:sz w:val="18"/>
        </w:rPr>
      </w:pPr>
    </w:p>
    <w:p w:rsidR="005E68FE" w:rsidRDefault="00270A4F">
      <w:pPr>
        <w:spacing w:line="240" w:lineRule="auto"/>
        <w:ind w:firstLine="709"/>
        <w:jc w:val="center"/>
        <w:rPr>
          <w:b/>
          <w:sz w:val="18"/>
        </w:rPr>
      </w:pPr>
      <w:r>
        <w:rPr>
          <w:b/>
          <w:sz w:val="18"/>
        </w:rPr>
        <w:t>7. ПРОЧИЕ УСЛОВИЯ</w:t>
      </w:r>
    </w:p>
    <w:p w:rsidR="008B2C5B" w:rsidRDefault="008B2C5B">
      <w:pPr>
        <w:spacing w:line="240" w:lineRule="auto"/>
        <w:ind w:firstLine="426"/>
        <w:jc w:val="both"/>
        <w:rPr>
          <w:sz w:val="18"/>
        </w:rPr>
      </w:pPr>
    </w:p>
    <w:p w:rsidR="005E68FE" w:rsidRDefault="00270A4F">
      <w:pPr>
        <w:spacing w:line="240" w:lineRule="auto"/>
        <w:ind w:firstLine="426"/>
        <w:jc w:val="both"/>
        <w:rPr>
          <w:sz w:val="18"/>
        </w:rPr>
      </w:pPr>
      <w:r>
        <w:rPr>
          <w:sz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 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5E68FE" w:rsidRDefault="00270A4F">
      <w:pPr>
        <w:spacing w:line="240" w:lineRule="auto"/>
        <w:ind w:firstLine="426"/>
        <w:jc w:val="both"/>
        <w:rPr>
          <w:sz w:val="18"/>
        </w:rPr>
      </w:pPr>
      <w:r>
        <w:rPr>
          <w:sz w:val="18"/>
        </w:rPr>
        <w:t>7.2. Споры по настоящему договору разрешаются в соответствии с действующим законодательством Российской Федерации.</w:t>
      </w:r>
    </w:p>
    <w:p w:rsidR="005E68FE" w:rsidRDefault="00270A4F">
      <w:pPr>
        <w:spacing w:line="240" w:lineRule="auto"/>
        <w:ind w:firstLine="426"/>
        <w:jc w:val="both"/>
        <w:rPr>
          <w:sz w:val="18"/>
        </w:rPr>
      </w:pPr>
      <w:r>
        <w:rPr>
          <w:sz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5E68FE" w:rsidRDefault="00270A4F">
      <w:pPr>
        <w:spacing w:line="240" w:lineRule="auto"/>
        <w:ind w:firstLine="426"/>
        <w:jc w:val="both"/>
        <w:rPr>
          <w:sz w:val="18"/>
        </w:rPr>
      </w:pPr>
      <w:r>
        <w:rPr>
          <w:sz w:val="18"/>
        </w:rPr>
        <w:t xml:space="preserve">7.4. Все уведомления и сообщения в рамках настоящего Договора должны направляться сторонами друг другу в письменной форме. </w:t>
      </w:r>
    </w:p>
    <w:p w:rsidR="005E68FE" w:rsidRDefault="00270A4F">
      <w:pPr>
        <w:spacing w:line="240" w:lineRule="auto"/>
        <w:ind w:firstLine="426"/>
        <w:jc w:val="both"/>
        <w:rPr>
          <w:sz w:val="18"/>
        </w:rPr>
      </w:pPr>
      <w:r>
        <w:rPr>
          <w:sz w:val="18"/>
        </w:rPr>
        <w:t>7.5.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p>
    <w:p w:rsidR="005E68FE" w:rsidRDefault="00270A4F">
      <w:pPr>
        <w:spacing w:line="240" w:lineRule="auto"/>
        <w:ind w:firstLine="426"/>
        <w:jc w:val="both"/>
        <w:rPr>
          <w:sz w:val="18"/>
        </w:rPr>
      </w:pPr>
      <w:r>
        <w:rPr>
          <w:sz w:val="18"/>
        </w:rPr>
        <w:t>7.6. Настоящий договор составлен в двух экземплярах, 1 экземпляр для «Гарантирующего поставщика» и 1 экземпляр для «Потребителя».</w:t>
      </w:r>
    </w:p>
    <w:p w:rsidR="005E68FE" w:rsidRDefault="005E68FE">
      <w:pPr>
        <w:spacing w:line="240" w:lineRule="auto"/>
        <w:ind w:firstLine="426"/>
        <w:jc w:val="both"/>
        <w:rPr>
          <w:b/>
          <w:sz w:val="18"/>
        </w:rPr>
      </w:pPr>
    </w:p>
    <w:p w:rsidR="005E68FE" w:rsidRDefault="00270A4F">
      <w:pPr>
        <w:spacing w:line="240" w:lineRule="auto"/>
        <w:ind w:firstLine="426"/>
        <w:jc w:val="center"/>
        <w:rPr>
          <w:b/>
          <w:sz w:val="18"/>
        </w:rPr>
      </w:pPr>
      <w:r>
        <w:rPr>
          <w:b/>
          <w:sz w:val="18"/>
        </w:rPr>
        <w:t>8. СРОК ДЕ</w:t>
      </w:r>
      <w:r w:rsidR="00B44D2B">
        <w:rPr>
          <w:b/>
          <w:sz w:val="18"/>
        </w:rPr>
        <w:t>Й</w:t>
      </w:r>
      <w:r>
        <w:rPr>
          <w:b/>
          <w:sz w:val="18"/>
        </w:rPr>
        <w:t>СТВИЯ ДОГОВОРА</w:t>
      </w:r>
    </w:p>
    <w:p w:rsidR="008B2C5B" w:rsidRDefault="008B2C5B">
      <w:pPr>
        <w:spacing w:line="240" w:lineRule="auto"/>
        <w:ind w:firstLine="426"/>
        <w:jc w:val="both"/>
        <w:rPr>
          <w:sz w:val="18"/>
        </w:rPr>
      </w:pPr>
    </w:p>
    <w:p w:rsidR="005E68FE" w:rsidRDefault="00270A4F">
      <w:pPr>
        <w:spacing w:line="240" w:lineRule="auto"/>
        <w:ind w:firstLine="426"/>
        <w:jc w:val="both"/>
        <w:rPr>
          <w:sz w:val="18"/>
        </w:rPr>
      </w:pPr>
      <w:r>
        <w:rPr>
          <w:sz w:val="18"/>
        </w:rPr>
        <w:t>8.1. Настоящий договор вступает в силу с момента его подписания, заключен на срок, определяемый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p>
    <w:p w:rsidR="005E68FE" w:rsidRDefault="005E68FE">
      <w:pPr>
        <w:spacing w:line="240" w:lineRule="auto"/>
        <w:ind w:firstLine="426"/>
        <w:jc w:val="both"/>
        <w:rPr>
          <w:sz w:val="18"/>
        </w:rPr>
      </w:pPr>
    </w:p>
    <w:p w:rsidR="005E68FE" w:rsidRDefault="00270A4F">
      <w:pPr>
        <w:tabs>
          <w:tab w:val="left" w:pos="993"/>
        </w:tabs>
        <w:spacing w:line="240" w:lineRule="auto"/>
        <w:ind w:firstLine="709"/>
        <w:jc w:val="center"/>
        <w:rPr>
          <w:b/>
          <w:sz w:val="18"/>
        </w:rPr>
      </w:pPr>
      <w:r>
        <w:rPr>
          <w:b/>
          <w:sz w:val="18"/>
        </w:rPr>
        <w:t>9.</w:t>
      </w:r>
      <w:r>
        <w:rPr>
          <w:b/>
          <w:sz w:val="18"/>
        </w:rPr>
        <w:tab/>
        <w:t>СВЕДЕНИЯ О «ГАРАНТИРУЮЩЕМ ПОСТАВЩИКЕ» И «ПОТРЕБИТЕЛЕ»</w:t>
      </w:r>
    </w:p>
    <w:p w:rsidR="008B2C5B" w:rsidRDefault="00A52506">
      <w:pPr>
        <w:spacing w:line="240" w:lineRule="auto"/>
        <w:rPr>
          <w:b/>
          <w:sz w:val="18"/>
        </w:rPr>
      </w:pPr>
      <w:r>
        <w:rPr>
          <w:b/>
          <w:sz w:val="18"/>
        </w:rPr>
        <w:t xml:space="preserve"> </w:t>
      </w:r>
    </w:p>
    <w:p w:rsidR="005E68FE" w:rsidRDefault="00270A4F">
      <w:pPr>
        <w:spacing w:line="240" w:lineRule="auto"/>
        <w:rPr>
          <w:b/>
          <w:sz w:val="18"/>
        </w:rPr>
      </w:pPr>
      <w:r>
        <w:rPr>
          <w:b/>
          <w:sz w:val="18"/>
        </w:rPr>
        <w:t xml:space="preserve"> 9.1. «Гарантирующий поставщик»: </w:t>
      </w:r>
    </w:p>
    <w:tbl>
      <w:tblPr>
        <w:tblW w:w="9865" w:type="dxa"/>
        <w:tblInd w:w="456" w:type="dxa"/>
        <w:tblLook w:val="01E0" w:firstRow="1" w:lastRow="1" w:firstColumn="1" w:lastColumn="1" w:noHBand="0" w:noVBand="0"/>
      </w:tblPr>
      <w:tblGrid>
        <w:gridCol w:w="9865"/>
      </w:tblGrid>
      <w:tr w:rsidR="005E68FE">
        <w:trPr>
          <w:trHeight w:val="239"/>
        </w:trPr>
        <w:tc>
          <w:tcPr>
            <w:tcW w:w="98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270A4F">
            <w:pPr>
              <w:spacing w:line="240" w:lineRule="auto"/>
              <w:ind w:left="142"/>
              <w:jc w:val="center"/>
              <w:rPr>
                <w:b/>
                <w:sz w:val="18"/>
                <w:vertAlign w:val="superscript"/>
              </w:rPr>
            </w:pPr>
            <w:r>
              <w:rPr>
                <w:b/>
                <w:sz w:val="18"/>
                <w:vertAlign w:val="superscript"/>
              </w:rPr>
              <w:t>АО «</w:t>
            </w:r>
            <w:proofErr w:type="spellStart"/>
            <w:r>
              <w:rPr>
                <w:b/>
                <w:sz w:val="18"/>
                <w:vertAlign w:val="superscript"/>
              </w:rPr>
              <w:t>Чеченэнерго</w:t>
            </w:r>
            <w:proofErr w:type="spellEnd"/>
            <w:r>
              <w:rPr>
                <w:b/>
                <w:sz w:val="18"/>
                <w:vertAlign w:val="superscript"/>
              </w:rPr>
              <w:t>»</w:t>
            </w:r>
          </w:p>
        </w:tc>
      </w:tr>
      <w:tr w:rsidR="005E68FE">
        <w:tc>
          <w:tcPr>
            <w:tcW w:w="9865" w:type="dxa"/>
            <w:tcBorders>
              <w:top w:val="single" w:sz="4" w:space="0" w:color="000000"/>
              <w:bottom w:val="single" w:sz="4" w:space="0" w:color="000000"/>
            </w:tcBorders>
            <w:tcMar>
              <w:left w:w="108" w:type="dxa"/>
              <w:right w:w="108" w:type="dxa"/>
            </w:tcMar>
          </w:tcPr>
          <w:p w:rsidR="005E68FE" w:rsidRDefault="00270A4F">
            <w:pPr>
              <w:spacing w:line="240" w:lineRule="auto"/>
              <w:jc w:val="center"/>
              <w:rPr>
                <w:b/>
                <w:sz w:val="18"/>
                <w:vertAlign w:val="superscript"/>
              </w:rPr>
            </w:pPr>
            <w:r>
              <w:rPr>
                <w:b/>
                <w:sz w:val="18"/>
                <w:vertAlign w:val="superscript"/>
              </w:rPr>
              <w:t>(наименование Гарантирующего поставщика)</w:t>
            </w:r>
          </w:p>
        </w:tc>
      </w:tr>
      <w:tr w:rsidR="005E68FE">
        <w:tc>
          <w:tcPr>
            <w:tcW w:w="98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270A4F">
            <w:pPr>
              <w:spacing w:line="240" w:lineRule="auto"/>
              <w:jc w:val="center"/>
              <w:rPr>
                <w:b/>
                <w:sz w:val="18"/>
                <w:vertAlign w:val="superscript"/>
              </w:rPr>
            </w:pPr>
            <w:r>
              <w:rPr>
                <w:b/>
                <w:sz w:val="18"/>
                <w:vertAlign w:val="superscript"/>
              </w:rPr>
              <w:t xml:space="preserve">364020, Чеченская Республика, </w:t>
            </w:r>
            <w:proofErr w:type="spellStart"/>
            <w:r>
              <w:rPr>
                <w:b/>
                <w:sz w:val="18"/>
                <w:vertAlign w:val="superscript"/>
              </w:rPr>
              <w:t>г</w:t>
            </w:r>
            <w:proofErr w:type="gramStart"/>
            <w:r>
              <w:rPr>
                <w:b/>
                <w:sz w:val="18"/>
                <w:vertAlign w:val="superscript"/>
              </w:rPr>
              <w:t>.Г</w:t>
            </w:r>
            <w:proofErr w:type="gramEnd"/>
            <w:r>
              <w:rPr>
                <w:b/>
                <w:sz w:val="18"/>
                <w:vertAlign w:val="superscript"/>
              </w:rPr>
              <w:t>розный</w:t>
            </w:r>
            <w:proofErr w:type="spellEnd"/>
            <w:r>
              <w:rPr>
                <w:b/>
                <w:sz w:val="18"/>
                <w:vertAlign w:val="superscript"/>
              </w:rPr>
              <w:t>, Старопромысловское шоссе, 6.</w:t>
            </w:r>
          </w:p>
        </w:tc>
      </w:tr>
      <w:tr w:rsidR="005E68FE">
        <w:tc>
          <w:tcPr>
            <w:tcW w:w="9865" w:type="dxa"/>
            <w:tcBorders>
              <w:top w:val="single" w:sz="4" w:space="0" w:color="000000"/>
              <w:bottom w:val="single" w:sz="4" w:space="0" w:color="000000"/>
            </w:tcBorders>
            <w:tcMar>
              <w:left w:w="108" w:type="dxa"/>
              <w:right w:w="108" w:type="dxa"/>
            </w:tcMar>
          </w:tcPr>
          <w:p w:rsidR="005E68FE" w:rsidRDefault="00270A4F">
            <w:pPr>
              <w:spacing w:line="240" w:lineRule="auto"/>
              <w:jc w:val="center"/>
              <w:rPr>
                <w:b/>
                <w:sz w:val="18"/>
                <w:vertAlign w:val="superscript"/>
              </w:rPr>
            </w:pPr>
            <w:r>
              <w:rPr>
                <w:b/>
                <w:sz w:val="18"/>
                <w:vertAlign w:val="superscript"/>
              </w:rPr>
              <w:t>(юридический адрес Гарантирующего поставщика)</w:t>
            </w:r>
          </w:p>
        </w:tc>
      </w:tr>
      <w:tr w:rsidR="005E68FE">
        <w:trPr>
          <w:trHeight w:val="760"/>
        </w:trPr>
        <w:tc>
          <w:tcPr>
            <w:tcW w:w="9865" w:type="dxa"/>
            <w:tcBorders>
              <w:top w:val="single" w:sz="4" w:space="0" w:color="000000"/>
            </w:tcBorders>
            <w:tcMar>
              <w:left w:w="108" w:type="dxa"/>
              <w:right w:w="108" w:type="dxa"/>
            </w:tcMar>
          </w:tcPr>
          <w:p w:rsidR="005E68FE" w:rsidRDefault="005E68FE">
            <w:pPr>
              <w:tabs>
                <w:tab w:val="left" w:pos="709"/>
              </w:tabs>
              <w:spacing w:line="240" w:lineRule="auto"/>
              <w:rPr>
                <w:b/>
                <w:sz w:val="18"/>
                <w:vertAlign w:val="superscript"/>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0"/>
              <w:gridCol w:w="317"/>
              <w:gridCol w:w="316"/>
              <w:gridCol w:w="316"/>
              <w:gridCol w:w="316"/>
              <w:gridCol w:w="316"/>
              <w:gridCol w:w="316"/>
              <w:gridCol w:w="316"/>
              <w:gridCol w:w="316"/>
              <w:gridCol w:w="316"/>
              <w:gridCol w:w="316"/>
              <w:gridCol w:w="316"/>
              <w:gridCol w:w="316"/>
              <w:gridCol w:w="316"/>
            </w:tblGrid>
            <w:tr w:rsidR="005E68FE">
              <w:tc>
                <w:tcPr>
                  <w:tcW w:w="286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270A4F">
                  <w:pPr>
                    <w:tabs>
                      <w:tab w:val="left" w:pos="709"/>
                    </w:tabs>
                    <w:spacing w:line="240" w:lineRule="auto"/>
                    <w:rPr>
                      <w:b/>
                      <w:sz w:val="18"/>
                      <w:vertAlign w:val="superscript"/>
                    </w:rPr>
                  </w:pPr>
                  <w:r>
                    <w:rPr>
                      <w:sz w:val="18"/>
                    </w:rPr>
                    <w:t>Основной государственный регистрационный номер (ОГРН):</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8</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2</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3</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2</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5</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3</w:t>
                  </w:r>
                </w:p>
              </w:tc>
            </w:tr>
            <w:tr w:rsidR="005E68FE">
              <w:trPr>
                <w:trHeight w:val="210"/>
              </w:trPr>
              <w:tc>
                <w:tcPr>
                  <w:tcW w:w="286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270A4F">
                  <w:pPr>
                    <w:tabs>
                      <w:tab w:val="left" w:pos="709"/>
                    </w:tabs>
                    <w:spacing w:line="240" w:lineRule="auto"/>
                    <w:rPr>
                      <w:b/>
                      <w:sz w:val="18"/>
                      <w:vertAlign w:val="superscript"/>
                    </w:rPr>
                  </w:pPr>
                  <w:r>
                    <w:rPr>
                      <w:sz w:val="18"/>
                    </w:rPr>
                    <w:t>Индивидуальный номер налогоплательщика (ИНН):</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2</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6</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8</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4</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3</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r>
            <w:tr w:rsidR="005E68FE">
              <w:tc>
                <w:tcPr>
                  <w:tcW w:w="286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270A4F">
                  <w:pPr>
                    <w:tabs>
                      <w:tab w:val="left" w:pos="709"/>
                    </w:tabs>
                    <w:spacing w:line="240" w:lineRule="auto"/>
                    <w:rPr>
                      <w:b/>
                      <w:sz w:val="18"/>
                      <w:vertAlign w:val="superscript"/>
                    </w:rPr>
                  </w:pPr>
                  <w:r>
                    <w:rPr>
                      <w:sz w:val="18"/>
                    </w:rPr>
                    <w:t>Код причины постановки (КПП):</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2</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4</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0</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E68FE" w:rsidRDefault="00270A4F">
                  <w:pPr>
                    <w:tabs>
                      <w:tab w:val="left" w:pos="709"/>
                    </w:tabs>
                    <w:spacing w:line="240" w:lineRule="auto"/>
                    <w:jc w:val="center"/>
                    <w:rPr>
                      <w:sz w:val="18"/>
                    </w:rPr>
                  </w:pPr>
                  <w:r>
                    <w:rPr>
                      <w:sz w:val="18"/>
                    </w:rPr>
                    <w:t>1</w:t>
                  </w: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c>
                <w:tcPr>
                  <w:tcW w:w="16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68FE" w:rsidRDefault="005E68FE">
                  <w:pPr>
                    <w:tabs>
                      <w:tab w:val="left" w:pos="709"/>
                    </w:tabs>
                    <w:spacing w:line="240" w:lineRule="auto"/>
                    <w:jc w:val="center"/>
                    <w:rPr>
                      <w:b/>
                      <w:sz w:val="18"/>
                      <w:vertAlign w:val="superscript"/>
                    </w:rPr>
                  </w:pPr>
                </w:p>
              </w:tc>
            </w:tr>
          </w:tbl>
          <w:p w:rsidR="005E68FE" w:rsidRDefault="005E68FE">
            <w:pPr>
              <w:tabs>
                <w:tab w:val="left" w:pos="709"/>
              </w:tabs>
              <w:spacing w:line="240" w:lineRule="auto"/>
              <w:jc w:val="center"/>
              <w:rPr>
                <w:b/>
                <w:sz w:val="18"/>
                <w:vertAlign w:val="superscript"/>
              </w:rPr>
            </w:pPr>
          </w:p>
        </w:tc>
      </w:tr>
    </w:tbl>
    <w:p w:rsidR="005E68FE" w:rsidRDefault="003102DB">
      <w:pPr>
        <w:spacing w:line="240" w:lineRule="auto"/>
        <w:rPr>
          <w:sz w:val="18"/>
        </w:rPr>
      </w:pPr>
      <w:r>
        <w:rPr>
          <w:sz w:val="18"/>
        </w:rPr>
        <w:t xml:space="preserve"> </w:t>
      </w:r>
      <w:r w:rsidR="00270A4F">
        <w:rPr>
          <w:sz w:val="18"/>
        </w:rPr>
        <w:t xml:space="preserve"> Номер телефона: 8(8712) 22-64-38, 22-20-07        Номер факса: ________________________</w:t>
      </w:r>
    </w:p>
    <w:p w:rsidR="005E68FE" w:rsidRDefault="003102DB" w:rsidP="003102DB">
      <w:pPr>
        <w:spacing w:line="240" w:lineRule="auto"/>
        <w:rPr>
          <w:sz w:val="18"/>
        </w:rPr>
      </w:pPr>
      <w:r>
        <w:rPr>
          <w:sz w:val="18"/>
        </w:rPr>
        <w:t xml:space="preserve">  </w:t>
      </w:r>
      <w:r w:rsidR="00270A4F">
        <w:rPr>
          <w:sz w:val="18"/>
        </w:rPr>
        <w:t>Адрес электронной почты: info@chechenergo.ru</w:t>
      </w:r>
    </w:p>
    <w:p w:rsidR="005E68FE" w:rsidRDefault="003102DB">
      <w:pPr>
        <w:spacing w:line="240" w:lineRule="auto"/>
        <w:rPr>
          <w:sz w:val="18"/>
        </w:rPr>
      </w:pPr>
      <w:r>
        <w:rPr>
          <w:sz w:val="18"/>
        </w:rPr>
        <w:t xml:space="preserve">  </w:t>
      </w:r>
      <w:r w:rsidR="00270A4F">
        <w:rPr>
          <w:sz w:val="18"/>
        </w:rPr>
        <w:t>СТАВРОПОЛЬСКОЕ ОТДЕЛЕНИЕ №5230 ПАО СБЕРБАНК Г. СТАВРОПОЛЬ</w:t>
      </w:r>
    </w:p>
    <w:p w:rsidR="005E68FE" w:rsidRDefault="003102DB">
      <w:pPr>
        <w:spacing w:line="240" w:lineRule="auto"/>
        <w:rPr>
          <w:sz w:val="18"/>
        </w:rPr>
      </w:pPr>
      <w:r>
        <w:rPr>
          <w:sz w:val="18"/>
        </w:rPr>
        <w:t xml:space="preserve">  </w:t>
      </w:r>
      <w:r w:rsidR="00270A4F">
        <w:rPr>
          <w:sz w:val="18"/>
        </w:rPr>
        <w:t xml:space="preserve">Расчетный счет: 40702810460360000513 </w:t>
      </w:r>
    </w:p>
    <w:p w:rsidR="005E68FE" w:rsidRPr="00876AF0" w:rsidRDefault="003102DB" w:rsidP="00876AF0">
      <w:pPr>
        <w:spacing w:line="240" w:lineRule="auto"/>
        <w:rPr>
          <w:sz w:val="18"/>
        </w:rPr>
      </w:pPr>
      <w:r>
        <w:rPr>
          <w:sz w:val="18"/>
        </w:rPr>
        <w:t xml:space="preserve"> </w:t>
      </w:r>
      <w:r w:rsidR="00A52506">
        <w:rPr>
          <w:sz w:val="18"/>
        </w:rPr>
        <w:t xml:space="preserve"> </w:t>
      </w:r>
      <w:proofErr w:type="spellStart"/>
      <w:r w:rsidR="00A52506">
        <w:rPr>
          <w:sz w:val="18"/>
        </w:rPr>
        <w:t>Кор</w:t>
      </w:r>
      <w:proofErr w:type="gramStart"/>
      <w:r w:rsidR="00270A4F">
        <w:rPr>
          <w:sz w:val="18"/>
        </w:rPr>
        <w:t>.с</w:t>
      </w:r>
      <w:proofErr w:type="gramEnd"/>
      <w:r w:rsidR="00270A4F">
        <w:rPr>
          <w:sz w:val="18"/>
        </w:rPr>
        <w:t>чет</w:t>
      </w:r>
      <w:proofErr w:type="spellEnd"/>
      <w:r w:rsidR="00270A4F">
        <w:rPr>
          <w:sz w:val="18"/>
        </w:rPr>
        <w:t>: 30101810907020000615</w:t>
      </w:r>
      <w:r w:rsidR="00302388">
        <w:rPr>
          <w:sz w:val="18"/>
        </w:rPr>
        <w:t xml:space="preserve">        </w:t>
      </w:r>
      <w:r w:rsidR="00B44D2B" w:rsidRPr="00B44D2B">
        <w:rPr>
          <w:sz w:val="18"/>
        </w:rPr>
        <w:t>БИК 040702615   ОКПО 61503442   ОКВЭД 35.12</w:t>
      </w:r>
    </w:p>
    <w:p w:rsidR="00EA5342" w:rsidRDefault="00EA5342" w:rsidP="00A52506">
      <w:pPr>
        <w:spacing w:line="240" w:lineRule="auto"/>
        <w:jc w:val="both"/>
        <w:rPr>
          <w:b/>
          <w:sz w:val="18"/>
        </w:rPr>
      </w:pPr>
    </w:p>
    <w:p w:rsidR="005E68FE" w:rsidRDefault="00270A4F" w:rsidP="00A52506">
      <w:pPr>
        <w:spacing w:line="240" w:lineRule="auto"/>
        <w:jc w:val="both"/>
        <w:rPr>
          <w:sz w:val="18"/>
        </w:rPr>
      </w:pPr>
      <w:r>
        <w:rPr>
          <w:b/>
          <w:sz w:val="18"/>
        </w:rPr>
        <w:t>9.2. «Потребитель»:</w:t>
      </w:r>
      <w:r>
        <w:rPr>
          <w:sz w:val="18"/>
        </w:rPr>
        <w:t xml:space="preserve"> </w:t>
      </w:r>
    </w:p>
    <w:p w:rsidR="005E68FE" w:rsidRDefault="005E353F" w:rsidP="00CE5FA6">
      <w:pPr>
        <w:spacing w:line="240" w:lineRule="auto"/>
        <w:jc w:val="both"/>
        <w:rPr>
          <w:sz w:val="18"/>
        </w:rPr>
      </w:pPr>
      <w:r>
        <w:rPr>
          <w:sz w:val="18"/>
        </w:rPr>
        <w:t>Ф.И.О. (полностью): ________________________________________________________________________________</w:t>
      </w:r>
    </w:p>
    <w:p w:rsidR="005E68FE" w:rsidRDefault="00302388" w:rsidP="008A4426">
      <w:pPr>
        <w:spacing w:line="240" w:lineRule="auto"/>
        <w:jc w:val="both"/>
        <w:rPr>
          <w:sz w:val="18"/>
        </w:rPr>
      </w:pPr>
      <w:r>
        <w:rPr>
          <w:sz w:val="18"/>
        </w:rPr>
        <w:t>Дата рождения: ________</w:t>
      </w:r>
      <w:r w:rsidR="00270A4F">
        <w:rPr>
          <w:sz w:val="18"/>
        </w:rPr>
        <w:t xml:space="preserve">, место рождения: </w:t>
      </w:r>
      <w:r w:rsidR="008A4426">
        <w:rPr>
          <w:sz w:val="18"/>
        </w:rPr>
        <w:t xml:space="preserve">___________________________________________ </w:t>
      </w:r>
      <w:r w:rsidR="00270A4F">
        <w:rPr>
          <w:sz w:val="18"/>
        </w:rPr>
        <w:t xml:space="preserve">Паспорт: серия </w:t>
      </w:r>
      <w:r>
        <w:rPr>
          <w:sz w:val="18"/>
        </w:rPr>
        <w:t>______</w:t>
      </w:r>
      <w:r w:rsidR="00270A4F">
        <w:rPr>
          <w:sz w:val="18"/>
        </w:rPr>
        <w:t xml:space="preserve"> № </w:t>
      </w:r>
      <w:r>
        <w:rPr>
          <w:sz w:val="18"/>
        </w:rPr>
        <w:t>______</w:t>
      </w:r>
      <w:r w:rsidR="006B5703">
        <w:rPr>
          <w:sz w:val="18"/>
        </w:rPr>
        <w:t>, код подразделения:</w:t>
      </w:r>
      <w:r w:rsidR="008A4426">
        <w:rPr>
          <w:sz w:val="18"/>
        </w:rPr>
        <w:t>____</w:t>
      </w:r>
      <w:r w:rsidR="006B5703">
        <w:rPr>
          <w:sz w:val="18"/>
        </w:rPr>
        <w:t xml:space="preserve">, </w:t>
      </w:r>
      <w:r w:rsidR="00270A4F">
        <w:rPr>
          <w:sz w:val="18"/>
        </w:rPr>
        <w:t>выдан</w:t>
      </w:r>
      <w:r w:rsidR="008A4426">
        <w:rPr>
          <w:sz w:val="18"/>
        </w:rPr>
        <w:t>:</w:t>
      </w:r>
      <w:r w:rsidR="00270A4F">
        <w:rPr>
          <w:sz w:val="18"/>
        </w:rPr>
        <w:t xml:space="preserve"> </w:t>
      </w:r>
      <w:r w:rsidR="008A4426">
        <w:rPr>
          <w:sz w:val="18"/>
        </w:rPr>
        <w:t xml:space="preserve">___ ________ 20____ г. </w:t>
      </w:r>
      <w:r w:rsidR="00270A4F">
        <w:rPr>
          <w:sz w:val="18"/>
        </w:rPr>
        <w:t>/</w:t>
      </w:r>
      <w:r w:rsidR="008A4426">
        <w:rPr>
          <w:sz w:val="18"/>
        </w:rPr>
        <w:t>________________________________________________________________</w:t>
      </w:r>
    </w:p>
    <w:p w:rsidR="005E68FE" w:rsidRDefault="00270A4F" w:rsidP="00CE5FA6">
      <w:pPr>
        <w:spacing w:line="240" w:lineRule="auto"/>
        <w:jc w:val="both"/>
        <w:rPr>
          <w:sz w:val="18"/>
        </w:rPr>
      </w:pPr>
      <w:proofErr w:type="gramStart"/>
      <w:r>
        <w:rPr>
          <w:sz w:val="18"/>
        </w:rPr>
        <w:t>Зарегистрирован</w:t>
      </w:r>
      <w:proofErr w:type="gramEnd"/>
      <w:r>
        <w:rPr>
          <w:sz w:val="18"/>
        </w:rPr>
        <w:t xml:space="preserve"> по адресу: </w:t>
      </w:r>
      <w:r w:rsidR="008A4426">
        <w:rPr>
          <w:sz w:val="18"/>
        </w:rPr>
        <w:t>________________________________________________________________________________________</w:t>
      </w:r>
    </w:p>
    <w:p w:rsidR="005E68FE" w:rsidRDefault="00270A4F" w:rsidP="00CE5FA6">
      <w:pPr>
        <w:spacing w:line="240" w:lineRule="auto"/>
        <w:jc w:val="both"/>
        <w:rPr>
          <w:sz w:val="18"/>
        </w:rPr>
      </w:pPr>
      <w:r>
        <w:rPr>
          <w:sz w:val="18"/>
        </w:rPr>
        <w:t xml:space="preserve">Контактный телефон: сотовый </w:t>
      </w:r>
      <w:r w:rsidR="008A4426">
        <w:rPr>
          <w:sz w:val="18"/>
        </w:rPr>
        <w:t>__________________</w:t>
      </w:r>
      <w:r>
        <w:rPr>
          <w:sz w:val="18"/>
        </w:rPr>
        <w:t>, домашний __________________, рабочий ___________________________</w:t>
      </w:r>
      <w:r>
        <w:rPr>
          <w:sz w:val="18"/>
        </w:rPr>
        <w:fldChar w:fldCharType="begin"/>
      </w:r>
      <w:r>
        <w:rPr>
          <w:sz w:val="18"/>
        </w:rPr>
        <w:instrText>IF 3 &lt;=2 "Помещение в многоквартирном жилом доме, по которому предоставляется электрическая энергия:</w:instrText>
      </w:r>
    </w:p>
    <w:p w:rsidR="005E68FE" w:rsidRDefault="00270A4F" w:rsidP="00CE5FA6">
      <w:pPr>
        <w:spacing w:line="240" w:lineRule="auto"/>
        <w:jc w:val="both"/>
        <w:rPr>
          <w:sz w:val="18"/>
        </w:rPr>
      </w:pPr>
      <w:r>
        <w:rPr>
          <w:sz w:val="18"/>
        </w:rPr>
        <w:instrText>● Адрес: Чеченская Респ , р-н Курчалоевский, с Аллерой, ул А.Хуцуруева, д.105, кв. б/н_1</w:instrText>
      </w:r>
    </w:p>
    <w:p w:rsidR="005E68FE" w:rsidRDefault="00270A4F" w:rsidP="00CE5FA6">
      <w:pPr>
        <w:spacing w:line="240" w:lineRule="auto"/>
        <w:jc w:val="both"/>
        <w:rPr>
          <w:sz w:val="18"/>
        </w:rPr>
      </w:pPr>
      <w:r>
        <w:rPr>
          <w:sz w:val="18"/>
        </w:rPr>
        <w:instrText>● Площадь: общего 1,00 кв.м., жилого 0,00 кв.м.,</w:instrText>
      </w:r>
    </w:p>
    <w:p w:rsidR="005E68FE" w:rsidRDefault="00270A4F" w:rsidP="00CE5FA6">
      <w:pPr>
        <w:spacing w:line="240" w:lineRule="auto"/>
        <w:jc w:val="both"/>
        <w:rPr>
          <w:sz w:val="18"/>
        </w:rPr>
      </w:pPr>
      <w:r>
        <w:rPr>
          <w:sz w:val="18"/>
        </w:rPr>
        <w:instrText>● Количество комнат: 4</w:instrText>
      </w:r>
    </w:p>
    <w:p w:rsidR="005E68FE" w:rsidRDefault="00270A4F" w:rsidP="00CE5FA6">
      <w:pPr>
        <w:spacing w:line="240" w:lineRule="auto"/>
        <w:jc w:val="both"/>
        <w:rPr>
          <w:sz w:val="18"/>
        </w:rPr>
      </w:pPr>
      <w:r>
        <w:rPr>
          <w:sz w:val="18"/>
        </w:rPr>
        <w:instrText>● Количество лиц, постоянно проживающих в жилом помещении: 7</w:instrText>
      </w:r>
    </w:p>
    <w:p w:rsidR="005E68FE" w:rsidRDefault="00270A4F" w:rsidP="00CE5FA6">
      <w:pPr>
        <w:spacing w:line="240" w:lineRule="auto"/>
        <w:jc w:val="both"/>
        <w:rPr>
          <w:sz w:val="18"/>
        </w:rPr>
      </w:pPr>
      <w:r>
        <w:rPr>
          <w:sz w:val="18"/>
        </w:rPr>
        <w:instrText>● Количество лиц, зарегистрированных в жилом помещении в установленном порядке: 7</w:instrText>
      </w:r>
    </w:p>
    <w:p w:rsidR="005E68FE" w:rsidRDefault="00270A4F" w:rsidP="00CE5FA6">
      <w:pPr>
        <w:spacing w:line="240" w:lineRule="auto"/>
        <w:jc w:val="both"/>
        <w:rPr>
          <w:sz w:val="18"/>
        </w:rPr>
      </w:pPr>
      <w:r>
        <w:rPr>
          <w:sz w:val="18"/>
        </w:rPr>
        <w:instrText>● Вид деятельности, осуществляемой в нежилом помещении ___________________________________________________</w:instrText>
      </w:r>
    </w:p>
    <w:p w:rsidR="005E68FE" w:rsidRDefault="00270A4F" w:rsidP="00CE5FA6">
      <w:pPr>
        <w:spacing w:line="240" w:lineRule="auto"/>
        <w:jc w:val="both"/>
        <w:rPr>
          <w:sz w:val="18"/>
        </w:rPr>
      </w:pPr>
      <w:r>
        <w:rPr>
          <w:sz w:val="18"/>
        </w:rPr>
        <w:instrText>● Жилое помещение оборудовано:________________________________________________________________________</w:instrText>
      </w:r>
    </w:p>
    <w:p w:rsidR="005E68FE" w:rsidRDefault="00270A4F" w:rsidP="00CE5FA6">
      <w:pPr>
        <w:spacing w:line="240" w:lineRule="auto"/>
        <w:jc w:val="both"/>
        <w:rPr>
          <w:sz w:val="18"/>
        </w:rPr>
      </w:pPr>
      <w:r>
        <w:rPr>
          <w:sz w:val="18"/>
        </w:rPr>
        <w:instrText>(газовой плитой, электрической плитой, газовой плитой и электроводонагревателем, электрической плитой и электроводонагревателем)</w:instrText>
      </w:r>
    </w:p>
    <w:p w:rsidR="005E68FE" w:rsidRDefault="00270A4F" w:rsidP="00CE5FA6">
      <w:pPr>
        <w:spacing w:line="240" w:lineRule="auto"/>
        <w:jc w:val="both"/>
        <w:rPr>
          <w:sz w:val="18"/>
        </w:rPr>
      </w:pPr>
      <w:r>
        <w:rPr>
          <w:sz w:val="18"/>
        </w:rPr>
        <w:instrText>●Этажность здания (многоквартирного жилого дома): ____________________</w:instrText>
      </w:r>
    </w:p>
    <w:p w:rsidR="005E68FE" w:rsidRDefault="00270A4F" w:rsidP="00CE5FA6">
      <w:pPr>
        <w:spacing w:line="240" w:lineRule="auto"/>
        <w:jc w:val="both"/>
        <w:rPr>
          <w:sz w:val="18"/>
        </w:rPr>
      </w:pPr>
      <w:r>
        <w:rPr>
          <w:sz w:val="18"/>
        </w:rPr>
        <w:instrText>● Многоквартирный жилой дом оснащен следующим оборудованием:__________________________________________</w:instrText>
      </w:r>
    </w:p>
    <w:p w:rsidR="005E68FE" w:rsidRDefault="00270A4F" w:rsidP="00CE5FA6">
      <w:pPr>
        <w:spacing w:line="240" w:lineRule="auto"/>
        <w:jc w:val="both"/>
        <w:rPr>
          <w:sz w:val="18"/>
        </w:rPr>
      </w:pPr>
      <w:r>
        <w:rPr>
          <w:sz w:val="18"/>
        </w:rPr>
        <w:instrText>(1.осветительные установки общедомовых помещений, 2. Осветительные установки общедомовых помещений, пассажирский лифт, 3. Осветительные установки общедомовых помещений,</w:instrText>
      </w:r>
    </w:p>
    <w:p w:rsidR="005E68FE" w:rsidRDefault="00270A4F" w:rsidP="00CE5FA6">
      <w:pPr>
        <w:spacing w:line="240" w:lineRule="auto"/>
        <w:jc w:val="both"/>
        <w:rPr>
          <w:sz w:val="18"/>
        </w:rPr>
      </w:pPr>
      <w:r>
        <w:rPr>
          <w:sz w:val="18"/>
        </w:rPr>
        <w:instrText>пассажирский лифт, грузовой лифт)</w:instrText>
      </w:r>
    </w:p>
    <w:p w:rsidR="005E68FE" w:rsidRDefault="00270A4F" w:rsidP="00CE5FA6">
      <w:pPr>
        <w:spacing w:line="240" w:lineRule="auto"/>
        <w:jc w:val="both"/>
        <w:rPr>
          <w:sz w:val="18"/>
        </w:rPr>
      </w:pPr>
      <w:r>
        <w:rPr>
          <w:sz w:val="18"/>
        </w:rPr>
        <w:instrText>● Многоквартирный жилой дом: ____________________________________________________________________________</w:instrText>
      </w:r>
    </w:p>
    <w:p w:rsidR="005E68FE" w:rsidRDefault="00270A4F" w:rsidP="00CE5FA6">
      <w:pPr>
        <w:spacing w:line="240" w:lineRule="auto"/>
        <w:jc w:val="both"/>
        <w:rPr>
          <w:sz w:val="18"/>
        </w:rPr>
      </w:pPr>
      <w:r>
        <w:rPr>
          <w:sz w:val="18"/>
        </w:rPr>
        <w:instrText>1.С центральным отоплением, 2 Оборудован крышной котельной, 3 С центральным отоплением, оборудован насосным оборудованием холодного водоснабжения, 4 оборудован крышной</w:instrText>
      </w:r>
    </w:p>
    <w:p w:rsidR="005E68FE" w:rsidRDefault="00270A4F" w:rsidP="00CE5FA6">
      <w:pPr>
        <w:spacing w:line="240" w:lineRule="auto"/>
        <w:jc w:val="both"/>
        <w:rPr>
          <w:sz w:val="18"/>
        </w:rPr>
      </w:pPr>
      <w:r>
        <w:rPr>
          <w:sz w:val="18"/>
        </w:rPr>
        <w:instrText>котельной и насосным оборудованием холодного водоснабжения" ""</w:instrText>
      </w:r>
      <w:r>
        <w:rPr>
          <w:sz w:val="18"/>
        </w:rPr>
        <w:fldChar w:fldCharType="end"/>
      </w:r>
    </w:p>
    <w:p w:rsidR="005E68FE" w:rsidRDefault="00270A4F" w:rsidP="00CE5FA6">
      <w:pPr>
        <w:spacing w:line="240" w:lineRule="auto"/>
        <w:jc w:val="both"/>
        <w:rPr>
          <w:sz w:val="18"/>
        </w:rPr>
      </w:pPr>
      <w:r>
        <w:rPr>
          <w:sz w:val="18"/>
        </w:rPr>
        <w:t>Помещение в жилом доме (домовладении), по которому предоставляется электрическая энергия:</w:t>
      </w:r>
    </w:p>
    <w:p w:rsidR="005E68FE" w:rsidRDefault="00270A4F" w:rsidP="00CE5FA6">
      <w:pPr>
        <w:spacing w:line="240" w:lineRule="auto"/>
        <w:jc w:val="both"/>
        <w:rPr>
          <w:sz w:val="18"/>
        </w:rPr>
      </w:pPr>
      <w:r>
        <w:rPr>
          <w:sz w:val="18"/>
        </w:rPr>
        <w:t xml:space="preserve">● Адрес: </w:t>
      </w:r>
      <w:r w:rsidR="008A4426">
        <w:rPr>
          <w:sz w:val="18"/>
        </w:rPr>
        <w:t>_________________________________________________________________________________________________________</w:t>
      </w:r>
    </w:p>
    <w:p w:rsidR="005E68FE" w:rsidRDefault="00270A4F" w:rsidP="00CE5FA6">
      <w:pPr>
        <w:spacing w:line="240" w:lineRule="auto"/>
        <w:jc w:val="both"/>
        <w:rPr>
          <w:sz w:val="18"/>
        </w:rPr>
      </w:pPr>
      <w:r>
        <w:rPr>
          <w:sz w:val="18"/>
        </w:rPr>
        <w:t>● Площадь: общ</w:t>
      </w:r>
      <w:r w:rsidR="008A4426">
        <w:rPr>
          <w:sz w:val="18"/>
        </w:rPr>
        <w:t>ая</w:t>
      </w:r>
      <w:r>
        <w:rPr>
          <w:sz w:val="18"/>
        </w:rPr>
        <w:t xml:space="preserve"> </w:t>
      </w:r>
      <w:r w:rsidR="00C12E32">
        <w:rPr>
          <w:sz w:val="18"/>
        </w:rPr>
        <w:t xml:space="preserve">______ </w:t>
      </w:r>
      <w:r>
        <w:rPr>
          <w:sz w:val="18"/>
        </w:rPr>
        <w:t xml:space="preserve"> </w:t>
      </w:r>
      <w:proofErr w:type="spellStart"/>
      <w:r>
        <w:rPr>
          <w:sz w:val="18"/>
        </w:rPr>
        <w:t>кв.м</w:t>
      </w:r>
      <w:proofErr w:type="spellEnd"/>
      <w:r>
        <w:rPr>
          <w:sz w:val="18"/>
        </w:rPr>
        <w:t>., жил</w:t>
      </w:r>
      <w:r w:rsidR="008A4426">
        <w:rPr>
          <w:sz w:val="18"/>
        </w:rPr>
        <w:t>ая</w:t>
      </w:r>
      <w:r>
        <w:rPr>
          <w:sz w:val="18"/>
        </w:rPr>
        <w:t xml:space="preserve"> </w:t>
      </w:r>
      <w:r w:rsidR="008A4426">
        <w:rPr>
          <w:sz w:val="18"/>
        </w:rPr>
        <w:t xml:space="preserve">_______ </w:t>
      </w:r>
      <w:r>
        <w:rPr>
          <w:sz w:val="18"/>
        </w:rPr>
        <w:t xml:space="preserve"> </w:t>
      </w:r>
      <w:proofErr w:type="spellStart"/>
      <w:r>
        <w:rPr>
          <w:sz w:val="18"/>
        </w:rPr>
        <w:t>кв.м</w:t>
      </w:r>
      <w:proofErr w:type="spellEnd"/>
      <w:r>
        <w:rPr>
          <w:sz w:val="18"/>
        </w:rPr>
        <w:t>.,</w:t>
      </w:r>
    </w:p>
    <w:p w:rsidR="005E68FE" w:rsidRDefault="00270A4F" w:rsidP="00CE5FA6">
      <w:pPr>
        <w:spacing w:line="240" w:lineRule="auto"/>
        <w:jc w:val="both"/>
        <w:rPr>
          <w:sz w:val="18"/>
        </w:rPr>
      </w:pPr>
      <w:r>
        <w:rPr>
          <w:sz w:val="18"/>
        </w:rPr>
        <w:t>● К</w:t>
      </w:r>
      <w:r w:rsidR="008A4426">
        <w:rPr>
          <w:sz w:val="18"/>
        </w:rPr>
        <w:t>оличество комнат: ___</w:t>
      </w:r>
    </w:p>
    <w:p w:rsidR="005E68FE" w:rsidRDefault="00270A4F" w:rsidP="00CE5FA6">
      <w:pPr>
        <w:spacing w:line="240" w:lineRule="auto"/>
        <w:jc w:val="both"/>
        <w:rPr>
          <w:sz w:val="18"/>
        </w:rPr>
      </w:pPr>
      <w:r>
        <w:rPr>
          <w:sz w:val="18"/>
        </w:rPr>
        <w:t xml:space="preserve">● Количество лиц, постоянно </w:t>
      </w:r>
      <w:r w:rsidR="008A4426">
        <w:rPr>
          <w:sz w:val="18"/>
        </w:rPr>
        <w:t>проживающих в жилом помещении: __</w:t>
      </w:r>
    </w:p>
    <w:p w:rsidR="005E68FE" w:rsidRDefault="00270A4F" w:rsidP="00CE5FA6">
      <w:pPr>
        <w:spacing w:line="240" w:lineRule="auto"/>
        <w:jc w:val="both"/>
        <w:rPr>
          <w:sz w:val="18"/>
        </w:rPr>
      </w:pPr>
      <w:r>
        <w:rPr>
          <w:sz w:val="18"/>
        </w:rPr>
        <w:t>● Количество лиц, зарегистрированных в жилом поме</w:t>
      </w:r>
      <w:r w:rsidR="008A4426">
        <w:rPr>
          <w:sz w:val="18"/>
        </w:rPr>
        <w:t>щении в установленном порядке: ___</w:t>
      </w:r>
    </w:p>
    <w:p w:rsidR="005E68FE" w:rsidRDefault="00270A4F" w:rsidP="00CE5FA6">
      <w:pPr>
        <w:spacing w:line="240" w:lineRule="auto"/>
        <w:jc w:val="both"/>
        <w:rPr>
          <w:sz w:val="18"/>
        </w:rPr>
      </w:pPr>
      <w:r>
        <w:rPr>
          <w:sz w:val="18"/>
        </w:rPr>
        <w:t>● Вид деятельности, осуществляемой в нежилом помещении _______________________________________________</w:t>
      </w:r>
      <w:r w:rsidR="008A4426">
        <w:rPr>
          <w:sz w:val="18"/>
        </w:rPr>
        <w:t>_____________</w:t>
      </w:r>
    </w:p>
    <w:p w:rsidR="005E68FE" w:rsidRDefault="00270A4F" w:rsidP="00CE5FA6">
      <w:pPr>
        <w:spacing w:line="240" w:lineRule="auto"/>
        <w:jc w:val="both"/>
        <w:rPr>
          <w:sz w:val="18"/>
        </w:rPr>
      </w:pPr>
      <w:r>
        <w:rPr>
          <w:sz w:val="18"/>
        </w:rPr>
        <w:t>● Жилое помещение оборудовано: __________________________________________________________________________</w:t>
      </w:r>
      <w:r w:rsidR="00C12E32">
        <w:rPr>
          <w:sz w:val="18"/>
        </w:rPr>
        <w:t>________</w:t>
      </w:r>
    </w:p>
    <w:p w:rsidR="005E68FE" w:rsidRDefault="00270A4F" w:rsidP="00CE5FA6">
      <w:pPr>
        <w:spacing w:line="240" w:lineRule="auto"/>
        <w:jc w:val="both"/>
        <w:rPr>
          <w:sz w:val="18"/>
        </w:rPr>
      </w:pPr>
      <w:r>
        <w:rPr>
          <w:sz w:val="18"/>
        </w:rPr>
        <w:t xml:space="preserve">                                                          (газовой плитой, электрической плитой, газовой плитой и </w:t>
      </w:r>
      <w:proofErr w:type="spellStart"/>
      <w:r>
        <w:rPr>
          <w:sz w:val="18"/>
        </w:rPr>
        <w:t>электроводонагревателем</w:t>
      </w:r>
      <w:proofErr w:type="spellEnd"/>
      <w:r>
        <w:rPr>
          <w:sz w:val="18"/>
        </w:rPr>
        <w:t xml:space="preserve">, электрической плитой и </w:t>
      </w:r>
      <w:proofErr w:type="spellStart"/>
      <w:r>
        <w:rPr>
          <w:sz w:val="18"/>
        </w:rPr>
        <w:t>электроводонагревателем</w:t>
      </w:r>
      <w:proofErr w:type="spellEnd"/>
      <w:r>
        <w:rPr>
          <w:sz w:val="18"/>
        </w:rPr>
        <w:t>)</w:t>
      </w:r>
    </w:p>
    <w:p w:rsidR="005E68FE" w:rsidRDefault="00270A4F" w:rsidP="00CE5FA6">
      <w:pPr>
        <w:spacing w:line="240" w:lineRule="auto"/>
        <w:jc w:val="both"/>
        <w:rPr>
          <w:sz w:val="18"/>
        </w:rPr>
      </w:pPr>
      <w:r>
        <w:rPr>
          <w:sz w:val="18"/>
        </w:rPr>
        <w:t>● Этажность жилого дома (домовладения): _</w:t>
      </w:r>
      <w:r w:rsidR="00C12E32">
        <w:rPr>
          <w:sz w:val="18"/>
        </w:rPr>
        <w:t>__</w:t>
      </w:r>
    </w:p>
    <w:p w:rsidR="005E68FE" w:rsidRDefault="00270A4F" w:rsidP="00CE5FA6">
      <w:pPr>
        <w:spacing w:line="240" w:lineRule="auto"/>
        <w:jc w:val="both"/>
        <w:rPr>
          <w:sz w:val="18"/>
        </w:rPr>
      </w:pPr>
      <w:r>
        <w:rPr>
          <w:sz w:val="18"/>
        </w:rPr>
        <w:t>● Реквизиты Акта разграничения балансовой принадлежности электросетей (при наличии)__________________________</w:t>
      </w:r>
      <w:r w:rsidR="00C12E32">
        <w:rPr>
          <w:sz w:val="18"/>
        </w:rPr>
        <w:t>_________</w:t>
      </w:r>
    </w:p>
    <w:p w:rsidR="005E68FE" w:rsidRDefault="00270A4F" w:rsidP="00CE5FA6">
      <w:pPr>
        <w:spacing w:line="240" w:lineRule="auto"/>
        <w:jc w:val="both"/>
        <w:rPr>
          <w:sz w:val="24"/>
        </w:rPr>
      </w:pPr>
      <w:r>
        <w:rPr>
          <w:sz w:val="18"/>
        </w:rPr>
        <w:t>● Реквизиты Акта разграничения эксплуатационной ответственности сторон (при наличии)_________________________</w:t>
      </w:r>
      <w:r w:rsidR="00C12E32">
        <w:rPr>
          <w:sz w:val="18"/>
        </w:rPr>
        <w:t>__________</w:t>
      </w:r>
    </w:p>
    <w:p w:rsidR="003102DB" w:rsidRDefault="003102DB" w:rsidP="00CE5FA6">
      <w:pPr>
        <w:tabs>
          <w:tab w:val="left" w:pos="7601"/>
        </w:tabs>
      </w:pPr>
    </w:p>
    <w:p w:rsidR="00A52506" w:rsidRDefault="00A52506" w:rsidP="00CE5FA6">
      <w:pPr>
        <w:tabs>
          <w:tab w:val="left" w:pos="7601"/>
        </w:tabs>
      </w:pPr>
    </w:p>
    <w:tbl>
      <w:tblPr>
        <w:tblW w:w="10349" w:type="dxa"/>
        <w:tblInd w:w="10" w:type="dxa"/>
        <w:tblBorders>
          <w:top w:val="none" w:sz="0" w:space="0" w:color="000000"/>
          <w:left w:val="none" w:sz="0" w:space="0" w:color="000000"/>
          <w:bottom w:val="none" w:sz="0" w:space="0" w:color="000000"/>
          <w:right w:val="none" w:sz="0" w:space="0" w:color="000000"/>
        </w:tblBorders>
        <w:tblLayout w:type="fixed"/>
        <w:tblCellMar>
          <w:left w:w="10" w:type="dxa"/>
          <w:right w:w="10" w:type="dxa"/>
        </w:tblCellMar>
        <w:tblLook w:val="04A0" w:firstRow="1" w:lastRow="0" w:firstColumn="1" w:lastColumn="0" w:noHBand="0" w:noVBand="1"/>
      </w:tblPr>
      <w:tblGrid>
        <w:gridCol w:w="5175"/>
        <w:gridCol w:w="5174"/>
      </w:tblGrid>
      <w:tr w:rsidR="005E68FE">
        <w:trPr>
          <w:trHeight w:val="1020"/>
        </w:trPr>
        <w:tc>
          <w:tcPr>
            <w:tcW w:w="10349" w:type="dxa"/>
            <w:tcBorders>
              <w:top w:val="none" w:sz="0" w:space="0" w:color="000000"/>
              <w:left w:val="none" w:sz="0" w:space="0" w:color="000000"/>
              <w:bottom w:val="none" w:sz="0" w:space="0" w:color="000000"/>
              <w:right w:val="none" w:sz="0" w:space="0" w:color="000000"/>
            </w:tcBorders>
            <w:shd w:val="clear" w:color="auto" w:fill="FFFFFF"/>
            <w:tcMar>
              <w:left w:w="10" w:type="dxa"/>
              <w:right w:w="10" w:type="dxa"/>
            </w:tcMar>
          </w:tcPr>
          <w:p w:rsidR="00EA5342" w:rsidRDefault="00EA5342">
            <w:pPr>
              <w:widowControl w:val="0"/>
              <w:spacing w:line="240" w:lineRule="auto"/>
              <w:jc w:val="both"/>
              <w:rPr>
                <w:b/>
                <w:sz w:val="18"/>
              </w:rPr>
            </w:pPr>
          </w:p>
          <w:p w:rsidR="005E68FE" w:rsidRDefault="00C12E32">
            <w:pPr>
              <w:widowControl w:val="0"/>
              <w:spacing w:line="240" w:lineRule="auto"/>
              <w:jc w:val="both"/>
              <w:rPr>
                <w:b/>
                <w:sz w:val="18"/>
              </w:rPr>
            </w:pPr>
            <w:r>
              <w:rPr>
                <w:b/>
                <w:sz w:val="18"/>
                <w:highlight w:val="white"/>
              </w:rPr>
              <w:t xml:space="preserve">         </w:t>
            </w:r>
            <w:r w:rsidR="00270A4F">
              <w:rPr>
                <w:b/>
                <w:sz w:val="18"/>
                <w:highlight w:val="white"/>
              </w:rPr>
              <w:t xml:space="preserve">   «Гарантирующий поставщик»                                                                                                        </w:t>
            </w:r>
          </w:p>
          <w:p w:rsidR="005E68FE" w:rsidRDefault="005E68FE">
            <w:pPr>
              <w:widowControl w:val="0"/>
              <w:spacing w:line="240" w:lineRule="auto"/>
              <w:jc w:val="both"/>
              <w:rPr>
                <w:b/>
                <w:sz w:val="18"/>
              </w:rPr>
            </w:pPr>
          </w:p>
          <w:p w:rsidR="005E68FE" w:rsidRDefault="00C12E32" w:rsidP="0024624A">
            <w:pPr>
              <w:widowControl w:val="0"/>
              <w:spacing w:line="240" w:lineRule="auto"/>
              <w:jc w:val="both"/>
              <w:rPr>
                <w:b/>
                <w:sz w:val="18"/>
              </w:rPr>
            </w:pPr>
            <w:r>
              <w:rPr>
                <w:b/>
                <w:sz w:val="18"/>
                <w:highlight w:val="white"/>
              </w:rPr>
              <w:t xml:space="preserve">  </w:t>
            </w:r>
            <w:r w:rsidR="0024624A">
              <w:rPr>
                <w:b/>
                <w:sz w:val="18"/>
                <w:highlight w:val="white"/>
              </w:rPr>
              <w:t xml:space="preserve">  _____________________/</w:t>
            </w:r>
            <w:r w:rsidR="00270A4F">
              <w:rPr>
                <w:b/>
                <w:sz w:val="18"/>
                <w:highlight w:val="white"/>
              </w:rPr>
              <w:t xml:space="preserve"> </w:t>
            </w:r>
            <w:r w:rsidR="0024624A">
              <w:rPr>
                <w:b/>
                <w:sz w:val="18"/>
                <w:highlight w:val="white"/>
              </w:rPr>
              <w:t>__________________</w:t>
            </w:r>
            <w:r w:rsidR="00270A4F">
              <w:rPr>
                <w:b/>
                <w:sz w:val="18"/>
                <w:highlight w:val="white"/>
              </w:rPr>
              <w:t xml:space="preserve">                                                        </w:t>
            </w:r>
          </w:p>
        </w:tc>
        <w:tc>
          <w:tcPr>
            <w:tcW w:w="10349" w:type="dxa"/>
            <w:tcBorders>
              <w:top w:val="none" w:sz="0" w:space="0" w:color="000000"/>
              <w:left w:val="none" w:sz="0" w:space="0" w:color="000000"/>
              <w:bottom w:val="none" w:sz="0" w:space="0" w:color="000000"/>
              <w:right w:val="none" w:sz="0" w:space="0" w:color="000000"/>
            </w:tcBorders>
            <w:shd w:val="clear" w:color="auto" w:fill="FFFFFF"/>
            <w:tcMar>
              <w:left w:w="10" w:type="dxa"/>
              <w:right w:w="10" w:type="dxa"/>
            </w:tcMar>
          </w:tcPr>
          <w:p w:rsidR="00C12E32" w:rsidRDefault="00C12E32">
            <w:pPr>
              <w:widowControl w:val="0"/>
              <w:spacing w:line="240" w:lineRule="auto"/>
              <w:rPr>
                <w:b/>
                <w:sz w:val="18"/>
              </w:rPr>
            </w:pPr>
            <w:bookmarkStart w:id="0" w:name="_GoBack"/>
            <w:bookmarkEnd w:id="0"/>
          </w:p>
          <w:p w:rsidR="005E68FE" w:rsidRDefault="00EA5342">
            <w:pPr>
              <w:widowControl w:val="0"/>
              <w:spacing w:line="240" w:lineRule="auto"/>
              <w:rPr>
                <w:b/>
                <w:sz w:val="18"/>
              </w:rPr>
            </w:pPr>
            <w:r>
              <w:rPr>
                <w:b/>
                <w:sz w:val="18"/>
                <w:highlight w:val="white"/>
              </w:rPr>
              <w:t xml:space="preserve">                  </w:t>
            </w:r>
            <w:r w:rsidR="00270A4F">
              <w:rPr>
                <w:b/>
                <w:sz w:val="18"/>
                <w:highlight w:val="white"/>
              </w:rPr>
              <w:t xml:space="preserve">                 «Потребитель»</w:t>
            </w:r>
          </w:p>
          <w:p w:rsidR="005E68FE" w:rsidRDefault="005E68FE">
            <w:pPr>
              <w:widowControl w:val="0"/>
              <w:spacing w:line="240" w:lineRule="auto"/>
              <w:rPr>
                <w:b/>
                <w:sz w:val="18"/>
              </w:rPr>
            </w:pPr>
          </w:p>
          <w:p w:rsidR="005E68FE" w:rsidRDefault="00270A4F">
            <w:pPr>
              <w:widowControl w:val="0"/>
              <w:spacing w:line="240" w:lineRule="auto"/>
              <w:rPr>
                <w:b/>
                <w:sz w:val="18"/>
              </w:rPr>
            </w:pPr>
            <w:r>
              <w:rPr>
                <w:b/>
                <w:sz w:val="18"/>
                <w:highlight w:val="white"/>
              </w:rPr>
              <w:t xml:space="preserve">           </w:t>
            </w:r>
            <w:r w:rsidR="0024624A">
              <w:rPr>
                <w:b/>
                <w:sz w:val="18"/>
                <w:highlight w:val="white"/>
              </w:rPr>
              <w:t xml:space="preserve">              </w:t>
            </w:r>
            <w:r>
              <w:rPr>
                <w:b/>
                <w:sz w:val="18"/>
                <w:highlight w:val="white"/>
              </w:rPr>
              <w:t>___________________/</w:t>
            </w:r>
            <w:r w:rsidR="0024624A">
              <w:rPr>
                <w:sz w:val="18"/>
              </w:rPr>
              <w:t>___________________</w:t>
            </w:r>
          </w:p>
        </w:tc>
      </w:tr>
    </w:tbl>
    <w:p w:rsidR="005E68FE" w:rsidRDefault="00270A4F">
      <w:pPr>
        <w:tabs>
          <w:tab w:val="left" w:pos="7601"/>
        </w:tabs>
        <w:spacing w:line="240" w:lineRule="auto"/>
        <w:jc w:val="both"/>
        <w:rPr>
          <w:sz w:val="20"/>
        </w:rPr>
      </w:pPr>
      <w:r>
        <w:rPr>
          <w:sz w:val="20"/>
        </w:rPr>
        <w:t xml:space="preserve">       </w:t>
      </w:r>
      <w:r w:rsidR="00C12E32">
        <w:rPr>
          <w:sz w:val="20"/>
        </w:rPr>
        <w:t xml:space="preserve">              </w:t>
      </w:r>
      <w:r w:rsidR="0024624A">
        <w:rPr>
          <w:sz w:val="20"/>
        </w:rPr>
        <w:t xml:space="preserve"> МП                                                                                                                  </w:t>
      </w:r>
      <w:proofErr w:type="spellStart"/>
      <w:proofErr w:type="gramStart"/>
      <w:r>
        <w:rPr>
          <w:sz w:val="20"/>
        </w:rPr>
        <w:t>МП</w:t>
      </w:r>
      <w:proofErr w:type="spellEnd"/>
      <w:proofErr w:type="gramEnd"/>
    </w:p>
    <w:sectPr w:rsidR="005E68FE" w:rsidSect="008B2C5B">
      <w:footerReference w:type="default" r:id="rId8"/>
      <w:pgSz w:w="11906" w:h="16838"/>
      <w:pgMar w:top="426" w:right="707" w:bottom="284" w:left="993" w:header="426" w:footer="53"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28" w:rsidRDefault="00504E28">
      <w:pPr>
        <w:spacing w:line="240" w:lineRule="auto"/>
      </w:pPr>
      <w:r>
        <w:separator/>
      </w:r>
    </w:p>
  </w:endnote>
  <w:endnote w:type="continuationSeparator" w:id="0">
    <w:p w:rsidR="00504E28" w:rsidRDefault="00504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FE" w:rsidRDefault="00270A4F">
    <w:pPr>
      <w:pStyle w:val="a3"/>
      <w:tabs>
        <w:tab w:val="center" w:pos="4677"/>
        <w:tab w:val="right" w:pos="9355"/>
      </w:tabs>
      <w:jc w:val="right"/>
      <w:rPr>
        <w:sz w:val="20"/>
      </w:rPr>
    </w:pPr>
    <w:r>
      <w:rPr>
        <w:sz w:val="20"/>
      </w:rPr>
      <w:fldChar w:fldCharType="begin"/>
    </w:r>
    <w:r>
      <w:rPr>
        <w:sz w:val="20"/>
      </w:rPr>
      <w:instrText>PAGE \* MERGEFORMAT</w:instrText>
    </w:r>
    <w:r>
      <w:rPr>
        <w:sz w:val="20"/>
      </w:rPr>
      <w:fldChar w:fldCharType="separate"/>
    </w:r>
    <w:r w:rsidR="00D31C86">
      <w:rPr>
        <w:noProof/>
        <w:sz w:val="20"/>
      </w:rPr>
      <w:t>2</w:t>
    </w:r>
    <w:r>
      <w:rPr>
        <w:sz w:val="24"/>
      </w:rPr>
      <w:fldChar w:fldCharType="end"/>
    </w:r>
  </w:p>
  <w:p w:rsidR="005E68FE" w:rsidRDefault="005E68FE">
    <w:pPr>
      <w:pStyle w:val="a3"/>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28" w:rsidRDefault="00504E28">
      <w:pPr>
        <w:spacing w:line="240" w:lineRule="auto"/>
      </w:pPr>
      <w:r>
        <w:separator/>
      </w:r>
    </w:p>
  </w:footnote>
  <w:footnote w:type="continuationSeparator" w:id="0">
    <w:p w:rsidR="00504E28" w:rsidRDefault="00504E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8FE"/>
    <w:rsid w:val="000043B6"/>
    <w:rsid w:val="00005EE2"/>
    <w:rsid w:val="00006148"/>
    <w:rsid w:val="0024624A"/>
    <w:rsid w:val="00270A4F"/>
    <w:rsid w:val="002E5478"/>
    <w:rsid w:val="00302388"/>
    <w:rsid w:val="003102DB"/>
    <w:rsid w:val="00344529"/>
    <w:rsid w:val="00504E28"/>
    <w:rsid w:val="005559A5"/>
    <w:rsid w:val="005E353F"/>
    <w:rsid w:val="005E68FE"/>
    <w:rsid w:val="006A1FAE"/>
    <w:rsid w:val="006B5703"/>
    <w:rsid w:val="0073427A"/>
    <w:rsid w:val="008507C4"/>
    <w:rsid w:val="00876AF0"/>
    <w:rsid w:val="008A4426"/>
    <w:rsid w:val="008B2C5B"/>
    <w:rsid w:val="00A52506"/>
    <w:rsid w:val="00AE1DC9"/>
    <w:rsid w:val="00B44D2B"/>
    <w:rsid w:val="00C12E32"/>
    <w:rsid w:val="00CE5FA6"/>
    <w:rsid w:val="00D31C86"/>
    <w:rsid w:val="00D61579"/>
    <w:rsid w:val="00D62279"/>
    <w:rsid w:val="00DA76C9"/>
    <w:rsid w:val="00EA5342"/>
    <w:rsid w:val="00EF0AC9"/>
    <w:rsid w:val="00F8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75"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pacing w:line="240" w:lineRule="auto"/>
    </w:pPr>
  </w:style>
  <w:style w:type="character" w:styleId="a4">
    <w:name w:val="line number"/>
    <w:basedOn w:val="a0"/>
    <w:semiHidden/>
  </w:style>
  <w:style w:type="character" w:styleId="a5">
    <w:name w:val="Hyperlink"/>
    <w:rPr>
      <w:color w:val="0066CC"/>
      <w:u w:val="single"/>
    </w:rPr>
  </w:style>
  <w:style w:type="table" w:styleId="1">
    <w:name w:val="Table Simple 1"/>
    <w:basedOn w:val="a1"/>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annotation text"/>
    <w:basedOn w:val="a"/>
    <w:link w:val="a7"/>
    <w:uiPriority w:val="99"/>
    <w:semiHidden/>
    <w:unhideWhenUsed/>
    <w:pPr>
      <w:spacing w:line="240" w:lineRule="auto"/>
    </w:pPr>
    <w:rPr>
      <w:sz w:val="20"/>
    </w:rPr>
  </w:style>
  <w:style w:type="character" w:customStyle="1" w:styleId="a7">
    <w:name w:val="Текст примечания Знак"/>
    <w:basedOn w:val="a0"/>
    <w:link w:val="a6"/>
    <w:uiPriority w:val="99"/>
    <w:semiHidden/>
    <w:rPr>
      <w:sz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73427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27A"/>
    <w:rPr>
      <w:rFonts w:ascii="Tahoma" w:hAnsi="Tahoma" w:cs="Tahoma"/>
      <w:sz w:val="16"/>
      <w:szCs w:val="16"/>
    </w:rPr>
  </w:style>
  <w:style w:type="paragraph" w:styleId="ab">
    <w:name w:val="header"/>
    <w:basedOn w:val="a"/>
    <w:link w:val="ac"/>
    <w:uiPriority w:val="99"/>
    <w:unhideWhenUsed/>
    <w:rsid w:val="00DA76C9"/>
    <w:pPr>
      <w:tabs>
        <w:tab w:val="center" w:pos="4677"/>
        <w:tab w:val="right" w:pos="9355"/>
      </w:tabs>
      <w:spacing w:line="240" w:lineRule="auto"/>
    </w:pPr>
  </w:style>
  <w:style w:type="character" w:customStyle="1" w:styleId="ac">
    <w:name w:val="Верхний колонтитул Знак"/>
    <w:basedOn w:val="a0"/>
    <w:link w:val="ab"/>
    <w:uiPriority w:val="99"/>
    <w:rsid w:val="00DA76C9"/>
  </w:style>
  <w:style w:type="paragraph" w:styleId="ad">
    <w:name w:val="List Paragraph"/>
    <w:basedOn w:val="a"/>
    <w:uiPriority w:val="34"/>
    <w:qFormat/>
    <w:rsid w:val="008B2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0CA2-003D-43EC-A461-BA2E6D4F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5</Pages>
  <Words>4815</Words>
  <Characters>27449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Магомед Магомаев</cp:lastModifiedBy>
  <cp:revision>14</cp:revision>
  <dcterms:created xsi:type="dcterms:W3CDTF">2022-10-03T11:10:00Z</dcterms:created>
  <dcterms:modified xsi:type="dcterms:W3CDTF">2022-10-04T10:27:00Z</dcterms:modified>
</cp:coreProperties>
</file>