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A93" w:rsidRPr="00614A93" w:rsidRDefault="00614A93" w:rsidP="00614A93">
      <w:pPr>
        <w:spacing w:after="0" w:line="240" w:lineRule="auto"/>
        <w:outlineLvl w:val="0"/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</w:pPr>
      <w:r w:rsidRPr="00614A93"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  <w:t>Протокол заседания комиссии по оценке и выбору победителя запроса предложений № 946886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614A93" w:rsidRPr="00614A93" w:rsidTr="00614A93">
        <w:trPr>
          <w:tblCellSpacing w:w="15" w:type="dxa"/>
        </w:trPr>
        <w:tc>
          <w:tcPr>
            <w:tcW w:w="2500" w:type="pct"/>
            <w:hideMark/>
          </w:tcPr>
          <w:p w:rsidR="00614A93" w:rsidRPr="00614A93" w:rsidRDefault="00614A93" w:rsidP="00614A93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614A93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№ ПП 170118/1</w:t>
            </w:r>
          </w:p>
        </w:tc>
        <w:tc>
          <w:tcPr>
            <w:tcW w:w="2500" w:type="pct"/>
            <w:hideMark/>
          </w:tcPr>
          <w:p w:rsidR="00614A93" w:rsidRPr="00614A93" w:rsidRDefault="00614A93" w:rsidP="00614A93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614A93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17.01.2018</w:t>
            </w:r>
          </w:p>
        </w:tc>
      </w:tr>
    </w:tbl>
    <w:p w:rsidR="00614A93" w:rsidRPr="00614A93" w:rsidRDefault="00614A93" w:rsidP="00614A93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614A93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проведения запроса предложений</w:t>
      </w:r>
    </w:p>
    <w:p w:rsidR="00614A93" w:rsidRPr="00614A93" w:rsidRDefault="00614A93" w:rsidP="00614A9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614A93" w:rsidRPr="00614A93" w:rsidRDefault="00614A93" w:rsidP="00614A9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614A93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заседания комиссии</w:t>
      </w:r>
    </w:p>
    <w:p w:rsidR="00614A93" w:rsidRPr="00614A93" w:rsidRDefault="00614A93" w:rsidP="00614A9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614A93" w:rsidRPr="00614A93" w:rsidRDefault="00614A93" w:rsidP="00614A9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614A93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и время проведения запроса предложений</w:t>
      </w:r>
    </w:p>
    <w:p w:rsidR="00614A93" w:rsidRPr="00614A93" w:rsidRDefault="00614A93" w:rsidP="00614A9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начала запроса предложений: 27.12.2017 18:46</w:t>
      </w:r>
    </w:p>
    <w:p w:rsidR="00614A93" w:rsidRPr="00614A93" w:rsidRDefault="00614A93" w:rsidP="00614A9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окончания запроса предложений: 12.01.2018 15:30</w:t>
      </w:r>
    </w:p>
    <w:p w:rsidR="00614A93" w:rsidRPr="00614A93" w:rsidRDefault="00614A93" w:rsidP="00614A9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614A93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 заказчике</w:t>
      </w:r>
    </w:p>
    <w:p w:rsidR="00614A93" w:rsidRPr="00614A93" w:rsidRDefault="00614A93" w:rsidP="00614A9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Старопромысловское, д. 6)</w:t>
      </w:r>
    </w:p>
    <w:p w:rsidR="00614A93" w:rsidRPr="00614A93" w:rsidRDefault="00614A93" w:rsidP="00614A9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614A93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Предмет запроса предложений</w:t>
      </w:r>
    </w:p>
    <w:p w:rsidR="00614A93" w:rsidRPr="00614A93" w:rsidRDefault="00614A93" w:rsidP="00614A9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Название товара (услуги): Оказание услуг по ремонту помещения Центра обслуживания потребителей (ЦОП) в г. Грозном (здание производственно-бытового корпуса ГГЭС) для нужд АО «Чеченэнерго» (Заказчик, Организатор), управляемого ПАО «МРСК Северного Кавказ»</w:t>
      </w:r>
    </w:p>
    <w:p w:rsidR="00614A93" w:rsidRPr="00614A93" w:rsidRDefault="00614A93" w:rsidP="00614A9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Краткое описание лота:</w:t>
      </w:r>
    </w:p>
    <w:p w:rsidR="00614A93" w:rsidRPr="00614A93" w:rsidRDefault="00614A93" w:rsidP="00614A9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Услуга: Ремонт</w:t>
      </w:r>
    </w:p>
    <w:p w:rsidR="00614A93" w:rsidRPr="00614A93" w:rsidRDefault="00614A93" w:rsidP="00614A9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Количество товара (услуг): 1 </w:t>
      </w:r>
      <w:proofErr w:type="spellStart"/>
      <w:proofErr w:type="gramStart"/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ед</w:t>
      </w:r>
      <w:proofErr w:type="spellEnd"/>
      <w:proofErr w:type="gramEnd"/>
    </w:p>
    <w:p w:rsidR="00614A93" w:rsidRPr="00614A93" w:rsidRDefault="00614A93" w:rsidP="00614A9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Цена за единицу товара (услуги): 1 022 890,00 руб. (цена с НДС)</w:t>
      </w:r>
    </w:p>
    <w:p w:rsidR="00614A93" w:rsidRPr="00614A93" w:rsidRDefault="00614A93" w:rsidP="00614A9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Общая стоимость контракта: 1 022 890,00 руб. (цена с НДС)</w:t>
      </w:r>
    </w:p>
    <w:p w:rsidR="00614A93" w:rsidRPr="00614A93" w:rsidRDefault="00614A93" w:rsidP="00614A9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оплаты:</w:t>
      </w: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614A93" w:rsidRPr="00614A93" w:rsidRDefault="00614A93" w:rsidP="00614A9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поставки:</w:t>
      </w: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614A93" w:rsidRPr="00614A93" w:rsidRDefault="00614A93" w:rsidP="00614A9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614A93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об участниках запроса предложений, подавших заявки</w:t>
      </w:r>
    </w:p>
    <w:p w:rsidR="00614A93" w:rsidRPr="00614A93" w:rsidRDefault="00614A93" w:rsidP="00614A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ООО "Лидер" (ИБРАГИМОВ М.В.) </w:t>
      </w:r>
      <w:r w:rsidRPr="00614A93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998 058,76 руб. (цена с НДС)</w:t>
      </w: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10.01.2018 в 14:57:28</w:t>
      </w:r>
    </w:p>
    <w:p w:rsidR="00614A93" w:rsidRPr="00614A93" w:rsidRDefault="00614A93" w:rsidP="00614A9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614A93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Присутствовали</w:t>
      </w:r>
    </w:p>
    <w:p w:rsidR="00614A93" w:rsidRPr="00614A93" w:rsidRDefault="00614A93" w:rsidP="00614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A9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lastRenderedPageBreak/>
        <w:t>Закупочная комиссия в составе:</w:t>
      </w:r>
    </w:p>
    <w:p w:rsidR="00614A93" w:rsidRPr="00614A93" w:rsidRDefault="00614A93" w:rsidP="00614A9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Русланбек</w:t>
      </w:r>
      <w:proofErr w:type="spellEnd"/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Саид-</w:t>
      </w:r>
      <w:proofErr w:type="spellStart"/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Эбиевич</w:t>
      </w:r>
      <w:proofErr w:type="spellEnd"/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Управляющий директор АО "Чеченэнерго"</w:t>
      </w:r>
    </w:p>
    <w:p w:rsidR="00614A93" w:rsidRPr="00614A93" w:rsidRDefault="00614A93" w:rsidP="00614A9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Зам. председателя Закупочной комиссии: </w:t>
      </w:r>
      <w:proofErr w:type="spellStart"/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Исхаки</w:t>
      </w:r>
      <w:proofErr w:type="spellEnd"/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Нозим</w:t>
      </w:r>
      <w:proofErr w:type="spellEnd"/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Мухамад-Козимович</w:t>
      </w:r>
      <w:proofErr w:type="spellEnd"/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Департамента безопасности ПАО "МРСК Северного Кавказа"</w:t>
      </w:r>
    </w:p>
    <w:p w:rsidR="00614A93" w:rsidRPr="00614A93" w:rsidRDefault="00614A93" w:rsidP="00614A9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Члены Закупочной комиссии:</w:t>
      </w:r>
    </w:p>
    <w:p w:rsidR="00614A93" w:rsidRPr="00614A93" w:rsidRDefault="00614A93" w:rsidP="00614A9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Гапаев</w:t>
      </w:r>
      <w:proofErr w:type="spellEnd"/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Саламу</w:t>
      </w:r>
      <w:proofErr w:type="spellEnd"/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Усманович</w:t>
      </w:r>
      <w:proofErr w:type="spellEnd"/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Советник Управляющего директора АО "Чеченэнерго"</w:t>
      </w:r>
    </w:p>
    <w:p w:rsidR="00614A93" w:rsidRPr="00614A93" w:rsidRDefault="00614A93" w:rsidP="00614A9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Гончаров Андрей Александрович, Заместитель главного инженера по эксплуатации ПАО «МРСК Северного Кавказа»</w:t>
      </w:r>
    </w:p>
    <w:p w:rsidR="00614A93" w:rsidRPr="00614A93" w:rsidRDefault="00614A93" w:rsidP="00614A9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Мамтов</w:t>
      </w:r>
      <w:proofErr w:type="spellEnd"/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Хасамби</w:t>
      </w:r>
      <w:proofErr w:type="spellEnd"/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Инальбекович</w:t>
      </w:r>
      <w:proofErr w:type="spellEnd"/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отдела конкурсных закупок ПАО «МРСК Северного Кавказа»</w:t>
      </w:r>
    </w:p>
    <w:p w:rsidR="00614A93" w:rsidRPr="00614A93" w:rsidRDefault="00614A93" w:rsidP="00614A9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614A93" w:rsidRPr="00614A93" w:rsidRDefault="00614A93" w:rsidP="00614A9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614A93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Вопросы заседания комиссии:</w:t>
      </w:r>
    </w:p>
    <w:p w:rsidR="00614A93" w:rsidRPr="00614A93" w:rsidRDefault="00614A93" w:rsidP="00614A9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</w:pPr>
      <w:r w:rsidRPr="00614A93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>1. Об одобрении отчета об оценке заявок</w:t>
      </w:r>
    </w:p>
    <w:p w:rsidR="00614A93" w:rsidRPr="00614A93" w:rsidRDefault="00614A93" w:rsidP="00614A9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Члены комиссии, специалисты Заказчика и приглашенные эксперты изучили поступившие заявки. Результаты оценки сведены в отчет об оценке. Комиссии предлагается одобрить Отчет об оценке заявок.</w:t>
      </w:r>
    </w:p>
    <w:p w:rsidR="00614A93" w:rsidRPr="00614A93" w:rsidRDefault="00614A93" w:rsidP="00614A9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</w:pPr>
      <w:r w:rsidRPr="00614A93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 xml:space="preserve">2. О признании запроса предложений </w:t>
      </w:r>
      <w:proofErr w:type="gramStart"/>
      <w:r w:rsidRPr="00614A93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>несостоявшимся</w:t>
      </w:r>
      <w:proofErr w:type="gramEnd"/>
    </w:p>
    <w:p w:rsidR="00614A93" w:rsidRPr="00614A93" w:rsidRDefault="00614A93" w:rsidP="00614A9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Предлагается признать запрос предложений несостоявшимся по следующей причине:</w:t>
      </w: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п. 7.5.2. б Единого стандарта закупок ПАО «Россети» (Положения о закупке), утвержденным решением Совета Директоров АО «Чеченэнерго» (протокол от 30.12.2015 г. № 87) открытый запрос предложений признается несостоявшимся. Ответственной службе АО «Чеченэнерго» в соответствии с п. 7.5.5. Единого стандарта закупок ПАО «Россети» (Положения о закупке) рекомендуется заключить договор с ООО «Лидер» как с единственным источником, так как данное предложение в полной мере соответствует требованиям Заказчика.</w:t>
      </w:r>
    </w:p>
    <w:p w:rsidR="00614A93" w:rsidRPr="00614A93" w:rsidRDefault="00614A93" w:rsidP="00614A9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614A93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Решили:</w:t>
      </w:r>
    </w:p>
    <w:p w:rsidR="00614A93" w:rsidRPr="00614A93" w:rsidRDefault="00614A93" w:rsidP="00614A9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 Принять к сведению и одобрить отчет об оценке заявок.</w:t>
      </w:r>
    </w:p>
    <w:p w:rsidR="00614A93" w:rsidRPr="00614A93" w:rsidRDefault="00614A93" w:rsidP="00614A9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 Признать запрос предложений несостоявшимся.</w:t>
      </w:r>
    </w:p>
    <w:p w:rsidR="00614A93" w:rsidRPr="00614A93" w:rsidRDefault="00614A93" w:rsidP="00614A9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 Заключить контракт с единственным участником запроса предложений на условиях и по цене, указанной в заявке:</w:t>
      </w: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proofErr w:type="gramStart"/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Общество с ограниченной ответственностью "Лидер" (366310, Чеченская Республика, г. Аргун, ул. Солнечная, 21)</w:t>
      </w: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Заявка: </w:t>
      </w:r>
      <w:r w:rsidRPr="00614A93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998 058,76 руб. (цена с НДС)</w:t>
      </w:r>
      <w:proofErr w:type="gramEnd"/>
    </w:p>
    <w:p w:rsidR="00614A93" w:rsidRPr="00614A93" w:rsidRDefault="00614A93" w:rsidP="00614A9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614A93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Результаты голосования:</w:t>
      </w:r>
    </w:p>
    <w:p w:rsidR="00614A93" w:rsidRPr="00614A93" w:rsidRDefault="00614A93" w:rsidP="00614A9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«За» </w:t>
      </w:r>
      <w:r w:rsidRPr="00614A93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5  </w:t>
      </w: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614A93" w:rsidRPr="00614A93" w:rsidRDefault="00614A93" w:rsidP="00614A9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«Против» </w:t>
      </w:r>
      <w:r w:rsidRPr="00614A93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614A93" w:rsidRPr="00614A93" w:rsidRDefault="00614A93" w:rsidP="00614A9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«Воздержалось» </w:t>
      </w:r>
      <w:r w:rsidRPr="00614A93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614A93" w:rsidRPr="00614A93" w:rsidRDefault="00614A93" w:rsidP="00614A9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«Отсутствовало» </w:t>
      </w:r>
      <w:r w:rsidRPr="00614A93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614A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614A93" w:rsidRPr="00614A93" w:rsidRDefault="00614A93" w:rsidP="00614A9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614A93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614A93" w:rsidRPr="00614A93" w:rsidTr="00614A93">
        <w:trPr>
          <w:tblCellSpacing w:w="15" w:type="dxa"/>
        </w:trPr>
        <w:tc>
          <w:tcPr>
            <w:tcW w:w="0" w:type="auto"/>
            <w:hideMark/>
          </w:tcPr>
          <w:p w:rsidR="00614A93" w:rsidRPr="00614A93" w:rsidRDefault="00614A93" w:rsidP="00614A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Председатель Закупочной комиссии: Докуев </w:t>
            </w:r>
            <w:proofErr w:type="spellStart"/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Эбиевич</w:t>
            </w:r>
            <w:proofErr w:type="spellEnd"/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614A93" w:rsidRPr="00614A93" w:rsidRDefault="00614A93" w:rsidP="00614A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614A93" w:rsidRPr="00614A93" w:rsidTr="00614A93">
        <w:trPr>
          <w:tblCellSpacing w:w="15" w:type="dxa"/>
        </w:trPr>
        <w:tc>
          <w:tcPr>
            <w:tcW w:w="0" w:type="auto"/>
            <w:hideMark/>
          </w:tcPr>
          <w:p w:rsidR="00614A93" w:rsidRPr="00614A93" w:rsidRDefault="00614A93" w:rsidP="00614A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Зам. председателя Закупочной комиссии: </w:t>
            </w:r>
            <w:proofErr w:type="spellStart"/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Исхаки</w:t>
            </w:r>
            <w:proofErr w:type="spellEnd"/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Нозим</w:t>
            </w:r>
            <w:proofErr w:type="spellEnd"/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Мухамад-Козимович</w:t>
            </w:r>
            <w:proofErr w:type="spellEnd"/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Департамента безопасности ПАО "МРСК Северного Кавказа"</w:t>
            </w:r>
          </w:p>
        </w:tc>
        <w:tc>
          <w:tcPr>
            <w:tcW w:w="0" w:type="auto"/>
            <w:vAlign w:val="bottom"/>
            <w:hideMark/>
          </w:tcPr>
          <w:p w:rsidR="00614A93" w:rsidRPr="00614A93" w:rsidRDefault="00614A93" w:rsidP="00614A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614A93" w:rsidRPr="00614A93" w:rsidTr="00614A93">
        <w:trPr>
          <w:tblCellSpacing w:w="15" w:type="dxa"/>
        </w:trPr>
        <w:tc>
          <w:tcPr>
            <w:tcW w:w="0" w:type="auto"/>
            <w:hideMark/>
          </w:tcPr>
          <w:p w:rsidR="00614A93" w:rsidRPr="00614A93" w:rsidRDefault="00614A93" w:rsidP="00614A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614A93" w:rsidRPr="00614A93" w:rsidRDefault="00614A93" w:rsidP="00614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4A93" w:rsidRPr="00614A93" w:rsidTr="00614A93">
        <w:trPr>
          <w:tblCellSpacing w:w="15" w:type="dxa"/>
        </w:trPr>
        <w:tc>
          <w:tcPr>
            <w:tcW w:w="0" w:type="auto"/>
            <w:hideMark/>
          </w:tcPr>
          <w:p w:rsidR="00614A93" w:rsidRPr="00614A93" w:rsidRDefault="00614A93" w:rsidP="00614A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Гапаев</w:t>
            </w:r>
            <w:proofErr w:type="spellEnd"/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Саламу</w:t>
            </w:r>
            <w:proofErr w:type="spellEnd"/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Усманович</w:t>
            </w:r>
            <w:proofErr w:type="spellEnd"/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Советник Управляющего директора АО "Чеченэнерго"</w:t>
            </w:r>
          </w:p>
        </w:tc>
        <w:tc>
          <w:tcPr>
            <w:tcW w:w="0" w:type="auto"/>
            <w:vAlign w:val="bottom"/>
            <w:hideMark/>
          </w:tcPr>
          <w:p w:rsidR="00614A93" w:rsidRPr="00614A93" w:rsidRDefault="00614A93" w:rsidP="00614A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614A93" w:rsidRPr="00614A93" w:rsidTr="00614A93">
        <w:trPr>
          <w:tblCellSpacing w:w="15" w:type="dxa"/>
        </w:trPr>
        <w:tc>
          <w:tcPr>
            <w:tcW w:w="0" w:type="auto"/>
            <w:hideMark/>
          </w:tcPr>
          <w:p w:rsidR="00614A93" w:rsidRPr="00614A93" w:rsidRDefault="00614A93" w:rsidP="00614A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Гончаров Андрей Александрович, Заместитель главного инженера по эксплуатации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614A93" w:rsidRPr="00614A93" w:rsidRDefault="00614A93" w:rsidP="00614A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614A93" w:rsidRPr="00614A93" w:rsidTr="00614A93">
        <w:trPr>
          <w:tblCellSpacing w:w="15" w:type="dxa"/>
        </w:trPr>
        <w:tc>
          <w:tcPr>
            <w:tcW w:w="0" w:type="auto"/>
            <w:hideMark/>
          </w:tcPr>
          <w:p w:rsidR="00614A93" w:rsidRPr="00614A93" w:rsidRDefault="00614A93" w:rsidP="00614A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Мамтов</w:t>
            </w:r>
            <w:proofErr w:type="spellEnd"/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Хасамби</w:t>
            </w:r>
            <w:proofErr w:type="spellEnd"/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Инальбекович</w:t>
            </w:r>
            <w:proofErr w:type="spellEnd"/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отдела конкурсных закупок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614A93" w:rsidRPr="00614A93" w:rsidRDefault="00614A93" w:rsidP="00614A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614A93" w:rsidRPr="00614A93" w:rsidTr="00614A93">
        <w:trPr>
          <w:tblCellSpacing w:w="15" w:type="dxa"/>
        </w:trPr>
        <w:tc>
          <w:tcPr>
            <w:tcW w:w="0" w:type="auto"/>
            <w:hideMark/>
          </w:tcPr>
          <w:p w:rsidR="00614A93" w:rsidRPr="00614A93" w:rsidRDefault="00614A93" w:rsidP="00614A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614A93" w:rsidRPr="00614A93" w:rsidRDefault="00614A93" w:rsidP="00614A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A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614A93" w:rsidRPr="00614A93" w:rsidRDefault="00614A93" w:rsidP="00614A93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614A93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подписания протокола:</w:t>
      </w:r>
    </w:p>
    <w:p w:rsidR="0075227B" w:rsidRDefault="00614A93" w:rsidP="00614A93">
      <w:r w:rsidRPr="00614A9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17.01.2018</w:t>
      </w:r>
      <w:bookmarkStart w:id="0" w:name="_GoBack"/>
      <w:bookmarkEnd w:id="0"/>
    </w:p>
    <w:sectPr w:rsidR="00752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112D9"/>
    <w:multiLevelType w:val="multilevel"/>
    <w:tmpl w:val="66346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7D63CA"/>
    <w:multiLevelType w:val="multilevel"/>
    <w:tmpl w:val="34389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510"/>
    <w:rsid w:val="000A2510"/>
    <w:rsid w:val="00614A93"/>
    <w:rsid w:val="0075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0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662</Words>
  <Characters>3778</Characters>
  <Application>Microsoft Office Word</Application>
  <DocSecurity>0</DocSecurity>
  <Lines>31</Lines>
  <Paragraphs>8</Paragraphs>
  <ScaleCrop>false</ScaleCrop>
  <Company/>
  <LinksUpToDate>false</LinksUpToDate>
  <CharactersWithSpaces>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2019-04-12T10:52:00Z</dcterms:created>
  <dcterms:modified xsi:type="dcterms:W3CDTF">2019-04-12T10:52:00Z</dcterms:modified>
</cp:coreProperties>
</file>