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2C5" w:rsidRPr="005852C5" w:rsidRDefault="005852C5" w:rsidP="005852C5">
      <w:pPr>
        <w:spacing w:after="0" w:line="240" w:lineRule="auto"/>
        <w:outlineLvl w:val="0"/>
        <w:rPr>
          <w:rFonts w:ascii="Arial" w:eastAsia="Times New Roman" w:hAnsi="Arial" w:cs="Arial"/>
          <w:color w:val="000000"/>
          <w:spacing w:val="2"/>
          <w:kern w:val="36"/>
          <w:sz w:val="48"/>
          <w:szCs w:val="48"/>
          <w:lang w:eastAsia="ru-RU"/>
        </w:rPr>
      </w:pPr>
      <w:r w:rsidRPr="005852C5">
        <w:rPr>
          <w:rFonts w:ascii="Arial" w:eastAsia="Times New Roman" w:hAnsi="Arial" w:cs="Arial"/>
          <w:color w:val="000000"/>
          <w:spacing w:val="2"/>
          <w:kern w:val="36"/>
          <w:sz w:val="48"/>
          <w:szCs w:val="48"/>
          <w:lang w:eastAsia="ru-RU"/>
        </w:rPr>
        <w:t>Протокол заседания комиссии по оценке и выбору победителя запроса предложений № 1087964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5852C5" w:rsidRPr="005852C5" w:rsidTr="005852C5">
        <w:trPr>
          <w:tblCellSpacing w:w="15" w:type="dxa"/>
        </w:trPr>
        <w:tc>
          <w:tcPr>
            <w:tcW w:w="2500" w:type="pct"/>
            <w:hideMark/>
          </w:tcPr>
          <w:p w:rsidR="005852C5" w:rsidRPr="005852C5" w:rsidRDefault="005852C5" w:rsidP="005852C5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</w:pPr>
            <w:r w:rsidRPr="005852C5"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  <w:t>№ ПП 250918/2</w:t>
            </w:r>
          </w:p>
        </w:tc>
        <w:tc>
          <w:tcPr>
            <w:tcW w:w="2500" w:type="pct"/>
            <w:hideMark/>
          </w:tcPr>
          <w:p w:rsidR="005852C5" w:rsidRPr="005852C5" w:rsidRDefault="005852C5" w:rsidP="005852C5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</w:pPr>
            <w:r w:rsidRPr="005852C5"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  <w:t>25.09.2018</w:t>
            </w:r>
          </w:p>
        </w:tc>
      </w:tr>
    </w:tbl>
    <w:p w:rsidR="005852C5" w:rsidRPr="005852C5" w:rsidRDefault="005852C5" w:rsidP="005852C5">
      <w:pPr>
        <w:spacing w:after="0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5852C5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Место проведения запроса предложений</w:t>
      </w:r>
    </w:p>
    <w:p w:rsidR="005852C5" w:rsidRPr="005852C5" w:rsidRDefault="005852C5" w:rsidP="005852C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852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Информационно-аналитическая и торгово-операционная система B2B-MRSK, размещенная в интернет по адресу www.b2b-mrsk.ru</w:t>
      </w:r>
    </w:p>
    <w:p w:rsidR="005852C5" w:rsidRPr="005852C5" w:rsidRDefault="005852C5" w:rsidP="005852C5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5852C5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Место заседания комиссии</w:t>
      </w:r>
    </w:p>
    <w:p w:rsidR="005852C5" w:rsidRPr="005852C5" w:rsidRDefault="005852C5" w:rsidP="005852C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852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364020, Россия, Чеченская Республика, г. Грозный, ш. Старопромысловское, д. 6</w:t>
      </w:r>
    </w:p>
    <w:p w:rsidR="005852C5" w:rsidRPr="005852C5" w:rsidRDefault="005852C5" w:rsidP="005852C5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5852C5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Дата и время проведения запроса предложений</w:t>
      </w:r>
    </w:p>
    <w:p w:rsidR="005852C5" w:rsidRPr="005852C5" w:rsidRDefault="005852C5" w:rsidP="005852C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852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Дата начала запроса предложений: 07.09.2018 17:44</w:t>
      </w:r>
    </w:p>
    <w:p w:rsidR="005852C5" w:rsidRPr="005852C5" w:rsidRDefault="005852C5" w:rsidP="005852C5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852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Дата окончания запроса предложений: 18.09.2018 11:30</w:t>
      </w:r>
    </w:p>
    <w:p w:rsidR="005852C5" w:rsidRPr="005852C5" w:rsidRDefault="005852C5" w:rsidP="005852C5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5852C5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Сведения о заказчике</w:t>
      </w:r>
    </w:p>
    <w:p w:rsidR="005852C5" w:rsidRPr="005852C5" w:rsidRDefault="005852C5" w:rsidP="005852C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gramStart"/>
      <w:r w:rsidRPr="005852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Акционерное общество "Чеченэнерго" (364020, Россия, Чеченская Республика, г. Грозный, ш.</w:t>
      </w:r>
      <w:proofErr w:type="gramEnd"/>
      <w:r w:rsidRPr="005852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Старопромысловское, д. 6)</w:t>
      </w:r>
    </w:p>
    <w:p w:rsidR="005852C5" w:rsidRPr="005852C5" w:rsidRDefault="005852C5" w:rsidP="005852C5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5852C5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Предмет запроса предложений</w:t>
      </w:r>
    </w:p>
    <w:p w:rsidR="005852C5" w:rsidRPr="005852C5" w:rsidRDefault="005852C5" w:rsidP="005852C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852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Название товара (услуги): Поставка ГСМ на 2018 год для нужд АО «Чеченэнерго» (Заказчик, Организатор), управляемого ПАО «МРСК Северного Кавказа» (для заключения рамочного договора)</w:t>
      </w:r>
    </w:p>
    <w:p w:rsidR="005852C5" w:rsidRPr="005852C5" w:rsidRDefault="005852C5" w:rsidP="005852C5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852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Краткое описание лота:</w:t>
      </w:r>
    </w:p>
    <w:p w:rsidR="005852C5" w:rsidRPr="005852C5" w:rsidRDefault="005852C5" w:rsidP="005852C5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852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Услуга: Поставка</w:t>
      </w:r>
    </w:p>
    <w:p w:rsidR="005852C5" w:rsidRPr="005852C5" w:rsidRDefault="005852C5" w:rsidP="005852C5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852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Количество товара (услуг): 1 </w:t>
      </w:r>
      <w:proofErr w:type="spellStart"/>
      <w:proofErr w:type="gramStart"/>
      <w:r w:rsidRPr="005852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ед</w:t>
      </w:r>
      <w:proofErr w:type="spellEnd"/>
      <w:proofErr w:type="gramEnd"/>
    </w:p>
    <w:p w:rsidR="005852C5" w:rsidRPr="005852C5" w:rsidRDefault="005852C5" w:rsidP="005852C5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852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Цена за единицу товара (услуги): 19 800 000,00 руб. (цена с НДС)</w:t>
      </w:r>
    </w:p>
    <w:p w:rsidR="005852C5" w:rsidRPr="005852C5" w:rsidRDefault="005852C5" w:rsidP="005852C5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852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Общая стоимость контракта: 19 800 000,00 руб. (цена с НДС)</w:t>
      </w:r>
    </w:p>
    <w:p w:rsidR="005852C5" w:rsidRPr="005852C5" w:rsidRDefault="005852C5" w:rsidP="005852C5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852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Условия оплаты:</w:t>
      </w:r>
      <w:r w:rsidRPr="005852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в соответствии с техническим заданием</w:t>
      </w:r>
    </w:p>
    <w:p w:rsidR="005852C5" w:rsidRPr="005852C5" w:rsidRDefault="005852C5" w:rsidP="005852C5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852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Условия поставки:</w:t>
      </w:r>
      <w:r w:rsidRPr="005852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в соответствии с техническим заданием</w:t>
      </w:r>
    </w:p>
    <w:p w:rsidR="005852C5" w:rsidRPr="005852C5" w:rsidRDefault="005852C5" w:rsidP="005852C5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852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Комментарий:</w:t>
      </w:r>
      <w:r w:rsidRPr="005852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Для заключения рамочного договора</w:t>
      </w:r>
    </w:p>
    <w:p w:rsidR="005852C5" w:rsidRPr="005852C5" w:rsidRDefault="005852C5" w:rsidP="005852C5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5852C5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Сведения об участниках запроса предложений, подавших заявки</w:t>
      </w:r>
    </w:p>
    <w:p w:rsidR="005852C5" w:rsidRPr="005852C5" w:rsidRDefault="005852C5" w:rsidP="005852C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852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ООО "Лиана" (</w:t>
      </w:r>
      <w:proofErr w:type="spellStart"/>
      <w:r w:rsidRPr="005852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Атагаев</w:t>
      </w:r>
      <w:proofErr w:type="spellEnd"/>
      <w:r w:rsidRPr="005852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А.С.) </w:t>
      </w:r>
      <w:r w:rsidRPr="005852C5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19 800 000,00 руб. (цена с НДС)</w:t>
      </w:r>
      <w:r w:rsidRPr="005852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17.09.2018 в 12:03:24</w:t>
      </w:r>
    </w:p>
    <w:p w:rsidR="005852C5" w:rsidRPr="005852C5" w:rsidRDefault="005852C5" w:rsidP="005852C5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5852C5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lastRenderedPageBreak/>
        <w:t>Присутствовали</w:t>
      </w:r>
    </w:p>
    <w:p w:rsidR="005852C5" w:rsidRPr="005852C5" w:rsidRDefault="005852C5" w:rsidP="005852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2C5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ru-RU"/>
        </w:rPr>
        <w:t>Закупочная комиссия в составе:</w:t>
      </w:r>
    </w:p>
    <w:p w:rsidR="005852C5" w:rsidRPr="005852C5" w:rsidRDefault="005852C5" w:rsidP="005852C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852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Председатель Закупочной комиссии: Докуев </w:t>
      </w:r>
      <w:proofErr w:type="spellStart"/>
      <w:r w:rsidRPr="005852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Русланбек</w:t>
      </w:r>
      <w:proofErr w:type="spellEnd"/>
      <w:r w:rsidRPr="005852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Саид-</w:t>
      </w:r>
      <w:proofErr w:type="spellStart"/>
      <w:r w:rsidRPr="005852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Эбиевич</w:t>
      </w:r>
      <w:proofErr w:type="spellEnd"/>
      <w:r w:rsidRPr="005852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Управляющий директор АО "Чеченэнерго"</w:t>
      </w:r>
    </w:p>
    <w:p w:rsidR="005852C5" w:rsidRPr="005852C5" w:rsidRDefault="005852C5" w:rsidP="005852C5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852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Зам. председателя Закупочной комиссии: </w:t>
      </w:r>
      <w:proofErr w:type="spellStart"/>
      <w:r w:rsidRPr="005852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Исхаки</w:t>
      </w:r>
      <w:proofErr w:type="spellEnd"/>
      <w:r w:rsidRPr="005852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5852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Нозим</w:t>
      </w:r>
      <w:proofErr w:type="spellEnd"/>
      <w:r w:rsidRPr="005852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5852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Мухамад-Козимович</w:t>
      </w:r>
      <w:proofErr w:type="spellEnd"/>
      <w:r w:rsidRPr="005852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Заместитель начальника Департамента безопасности и противодействия коррупции ПАО «МРСК Северного Кавказа»</w:t>
      </w:r>
    </w:p>
    <w:p w:rsidR="005852C5" w:rsidRPr="005852C5" w:rsidRDefault="005852C5" w:rsidP="005852C5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852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Члены Закупочной комиссии:</w:t>
      </w:r>
    </w:p>
    <w:p w:rsidR="005852C5" w:rsidRPr="005852C5" w:rsidRDefault="005852C5" w:rsidP="005852C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852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Гончаров Андрей Александрович, Заместитель главного инженера по эксплуатации ПАО «МРСК Северного Кавказа»</w:t>
      </w:r>
    </w:p>
    <w:p w:rsidR="005852C5" w:rsidRPr="005852C5" w:rsidRDefault="005852C5" w:rsidP="005852C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852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Аслаханов </w:t>
      </w:r>
      <w:proofErr w:type="spellStart"/>
      <w:r w:rsidRPr="005852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Гирихан</w:t>
      </w:r>
      <w:proofErr w:type="spellEnd"/>
      <w:r w:rsidRPr="005852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5852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Солдахмедович</w:t>
      </w:r>
      <w:proofErr w:type="spellEnd"/>
      <w:r w:rsidRPr="005852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начальник Управления логистики и МТО АО "Чеченэнерго"</w:t>
      </w:r>
    </w:p>
    <w:p w:rsidR="005852C5" w:rsidRPr="005852C5" w:rsidRDefault="005852C5" w:rsidP="005852C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5852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Мамтов</w:t>
      </w:r>
      <w:proofErr w:type="spellEnd"/>
      <w:r w:rsidRPr="005852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5852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Хасамби</w:t>
      </w:r>
      <w:proofErr w:type="spellEnd"/>
      <w:r w:rsidRPr="005852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5852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Инальбекович</w:t>
      </w:r>
      <w:proofErr w:type="spellEnd"/>
      <w:r w:rsidRPr="005852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начальник отдела конкурсных закупок ОАО «МРСК Северного Кавказа»</w:t>
      </w:r>
    </w:p>
    <w:p w:rsidR="005852C5" w:rsidRPr="005852C5" w:rsidRDefault="005852C5" w:rsidP="005852C5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852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Ответственный секретарь Закупочной комиссии: Сангариев Руслан Аманович, Начальник отдела логистики и МТО АО «Чеченэнерго»</w:t>
      </w:r>
    </w:p>
    <w:p w:rsidR="005852C5" w:rsidRPr="005852C5" w:rsidRDefault="005852C5" w:rsidP="005852C5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5852C5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Вопросы заседания комиссии:</w:t>
      </w:r>
    </w:p>
    <w:p w:rsidR="005852C5" w:rsidRPr="005852C5" w:rsidRDefault="005852C5" w:rsidP="005852C5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</w:pPr>
      <w:r w:rsidRPr="005852C5"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  <w:t>1. Об одобрении отчета об оценке заявок</w:t>
      </w:r>
    </w:p>
    <w:p w:rsidR="005852C5" w:rsidRPr="005852C5" w:rsidRDefault="005852C5" w:rsidP="005852C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852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Члены комиссии, специалисты Заказчика и приглашенные эксперты изучили поступившие заявки. Результаты оценки сведены в отчет об оценке. Комиссии предлагается одобрить Отчет об оценке заявок.</w:t>
      </w:r>
    </w:p>
    <w:p w:rsidR="005852C5" w:rsidRPr="005852C5" w:rsidRDefault="005852C5" w:rsidP="005852C5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</w:pPr>
      <w:r w:rsidRPr="005852C5"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  <w:t xml:space="preserve">2. О признании запроса предложений </w:t>
      </w:r>
      <w:proofErr w:type="gramStart"/>
      <w:r w:rsidRPr="005852C5"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  <w:t>несостоявшимся</w:t>
      </w:r>
      <w:proofErr w:type="gramEnd"/>
    </w:p>
    <w:p w:rsidR="005852C5" w:rsidRPr="005852C5" w:rsidRDefault="005852C5" w:rsidP="005852C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852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Предлагается признать запрос предложений несостоявшимся по следующей причине:</w:t>
      </w:r>
      <w:r w:rsidRPr="005852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В соответствии с п. 7.5.2. б Единого стандарта закупок ПАО «Россети» (Положения о закупке), утвержденным решением Совета Директоров АО «Чеченэнерго» (протокол от 30.12.2015 г. № 87) открытый запрос предложений признается несостоявшимся. Ответственной службе АО «Чеченэнерго» в соответствии с п. 7.5.5. Единого стандарта закупок ПАО «Россети» (Положения о закупке) рекомендуется заключить рамочный договор с ООО «Лиана» как с единственным источником, так как данное предложение в полной мере соответствует требованиям Заказчика.</w:t>
      </w:r>
    </w:p>
    <w:p w:rsidR="005852C5" w:rsidRPr="005852C5" w:rsidRDefault="005852C5" w:rsidP="005852C5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5852C5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Решили:</w:t>
      </w:r>
    </w:p>
    <w:p w:rsidR="005852C5" w:rsidRPr="005852C5" w:rsidRDefault="005852C5" w:rsidP="005852C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852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1. Принять к сведению и одобрить отчет об оценке заявок.</w:t>
      </w:r>
    </w:p>
    <w:p w:rsidR="005852C5" w:rsidRPr="005852C5" w:rsidRDefault="005852C5" w:rsidP="005852C5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852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 Признать запрос предложений несостоявшимся.</w:t>
      </w:r>
    </w:p>
    <w:p w:rsidR="005852C5" w:rsidRPr="005852C5" w:rsidRDefault="005852C5" w:rsidP="005852C5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852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3. Заключить контракт с единственным участником запроса предложений на условиях и по цене, указанной в заявке:</w:t>
      </w:r>
      <w:r w:rsidRPr="005852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 xml:space="preserve">Общество с ограниченной ответственностью "Лиана" (369009, Россия, </w:t>
      </w:r>
      <w:proofErr w:type="gramStart"/>
      <w:r w:rsidRPr="005852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Карачаево - Черкесская</w:t>
      </w:r>
      <w:proofErr w:type="gramEnd"/>
      <w:r w:rsidRPr="005852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Республика, г. Черкесск, Пятигорское ш., д. 15)</w:t>
      </w:r>
      <w:r w:rsidRPr="005852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Заявка: </w:t>
      </w:r>
      <w:r w:rsidRPr="005852C5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19 800 000,00 руб. (цена с НДС)</w:t>
      </w:r>
    </w:p>
    <w:p w:rsidR="005852C5" w:rsidRPr="005852C5" w:rsidRDefault="005852C5" w:rsidP="005852C5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5852C5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Результаты голосования:</w:t>
      </w:r>
    </w:p>
    <w:p w:rsidR="005852C5" w:rsidRPr="005852C5" w:rsidRDefault="005852C5" w:rsidP="005852C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852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«За» </w:t>
      </w:r>
      <w:r w:rsidRPr="005852C5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5  </w:t>
      </w:r>
      <w:r w:rsidRPr="005852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членов комиссии.</w:t>
      </w:r>
    </w:p>
    <w:p w:rsidR="005852C5" w:rsidRPr="005852C5" w:rsidRDefault="005852C5" w:rsidP="005852C5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852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«Против» </w:t>
      </w:r>
      <w:r w:rsidRPr="005852C5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0  </w:t>
      </w:r>
      <w:r w:rsidRPr="005852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членов комиссии.</w:t>
      </w:r>
    </w:p>
    <w:p w:rsidR="005852C5" w:rsidRPr="005852C5" w:rsidRDefault="005852C5" w:rsidP="005852C5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852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«Воздержалось» </w:t>
      </w:r>
      <w:r w:rsidRPr="005852C5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0  </w:t>
      </w:r>
      <w:r w:rsidRPr="005852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членов комиссии.</w:t>
      </w:r>
    </w:p>
    <w:p w:rsidR="005852C5" w:rsidRPr="005852C5" w:rsidRDefault="005852C5" w:rsidP="005852C5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852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«Отсутствовало» </w:t>
      </w:r>
      <w:r w:rsidRPr="005852C5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0  </w:t>
      </w:r>
      <w:r w:rsidRPr="005852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членов комиссии.</w:t>
      </w:r>
    </w:p>
    <w:p w:rsidR="005852C5" w:rsidRPr="005852C5" w:rsidRDefault="005852C5" w:rsidP="005852C5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5852C5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lastRenderedPageBreak/>
        <w:t>Подписи членов комиссии:</w:t>
      </w:r>
    </w:p>
    <w:tbl>
      <w:tblPr>
        <w:tblW w:w="42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5"/>
        <w:gridCol w:w="3109"/>
      </w:tblGrid>
      <w:tr w:rsidR="005852C5" w:rsidRPr="005852C5" w:rsidTr="005852C5">
        <w:trPr>
          <w:tblCellSpacing w:w="15" w:type="dxa"/>
        </w:trPr>
        <w:tc>
          <w:tcPr>
            <w:tcW w:w="0" w:type="auto"/>
            <w:hideMark/>
          </w:tcPr>
          <w:p w:rsidR="005852C5" w:rsidRPr="005852C5" w:rsidRDefault="005852C5" w:rsidP="005852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8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Председатель Закупочной комиссии: Докуев </w:t>
            </w:r>
            <w:proofErr w:type="spellStart"/>
            <w:r w:rsidRPr="0058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Русланбек</w:t>
            </w:r>
            <w:proofErr w:type="spellEnd"/>
            <w:r w:rsidRPr="0058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Саид-</w:t>
            </w:r>
            <w:proofErr w:type="spellStart"/>
            <w:r w:rsidRPr="0058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Эбиевич</w:t>
            </w:r>
            <w:proofErr w:type="spellEnd"/>
            <w:r w:rsidRPr="0058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Управляющий директор АО "Чеченэнерго"</w:t>
            </w:r>
          </w:p>
        </w:tc>
        <w:tc>
          <w:tcPr>
            <w:tcW w:w="0" w:type="auto"/>
            <w:vAlign w:val="bottom"/>
            <w:hideMark/>
          </w:tcPr>
          <w:p w:rsidR="005852C5" w:rsidRPr="005852C5" w:rsidRDefault="005852C5" w:rsidP="005852C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8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5852C5" w:rsidRPr="005852C5" w:rsidTr="005852C5">
        <w:trPr>
          <w:tblCellSpacing w:w="15" w:type="dxa"/>
        </w:trPr>
        <w:tc>
          <w:tcPr>
            <w:tcW w:w="0" w:type="auto"/>
            <w:hideMark/>
          </w:tcPr>
          <w:p w:rsidR="005852C5" w:rsidRPr="005852C5" w:rsidRDefault="005852C5" w:rsidP="005852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8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Зам. председателя Закупочной комиссии: </w:t>
            </w:r>
            <w:proofErr w:type="spellStart"/>
            <w:r w:rsidRPr="0058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Исхаки</w:t>
            </w:r>
            <w:proofErr w:type="spellEnd"/>
            <w:r w:rsidRPr="0058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8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Нозим</w:t>
            </w:r>
            <w:proofErr w:type="spellEnd"/>
            <w:r w:rsidRPr="0058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8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Мухамад-Козимович</w:t>
            </w:r>
            <w:proofErr w:type="spellEnd"/>
            <w:r w:rsidRPr="0058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Заместитель начальника Департамента безопасности и противодействия коррупции ПАО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5852C5" w:rsidRPr="005852C5" w:rsidRDefault="005852C5" w:rsidP="005852C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8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5852C5" w:rsidRPr="005852C5" w:rsidTr="005852C5">
        <w:trPr>
          <w:tblCellSpacing w:w="15" w:type="dxa"/>
        </w:trPr>
        <w:tc>
          <w:tcPr>
            <w:tcW w:w="0" w:type="auto"/>
            <w:hideMark/>
          </w:tcPr>
          <w:p w:rsidR="005852C5" w:rsidRPr="005852C5" w:rsidRDefault="005852C5" w:rsidP="005852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8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Члены Закупочной комиссии:</w:t>
            </w:r>
          </w:p>
        </w:tc>
        <w:tc>
          <w:tcPr>
            <w:tcW w:w="0" w:type="auto"/>
            <w:vAlign w:val="center"/>
            <w:hideMark/>
          </w:tcPr>
          <w:p w:rsidR="005852C5" w:rsidRPr="005852C5" w:rsidRDefault="005852C5" w:rsidP="00585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52C5" w:rsidRPr="005852C5" w:rsidTr="005852C5">
        <w:trPr>
          <w:tblCellSpacing w:w="15" w:type="dxa"/>
        </w:trPr>
        <w:tc>
          <w:tcPr>
            <w:tcW w:w="0" w:type="auto"/>
            <w:hideMark/>
          </w:tcPr>
          <w:p w:rsidR="005852C5" w:rsidRPr="005852C5" w:rsidRDefault="005852C5" w:rsidP="005852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8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Гончаров Андрей Александрович, Заместитель главного инженера по эксплуатации ПАО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5852C5" w:rsidRPr="005852C5" w:rsidRDefault="005852C5" w:rsidP="005852C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8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5852C5" w:rsidRPr="005852C5" w:rsidTr="005852C5">
        <w:trPr>
          <w:tblCellSpacing w:w="15" w:type="dxa"/>
        </w:trPr>
        <w:tc>
          <w:tcPr>
            <w:tcW w:w="0" w:type="auto"/>
            <w:hideMark/>
          </w:tcPr>
          <w:p w:rsidR="005852C5" w:rsidRPr="005852C5" w:rsidRDefault="005852C5" w:rsidP="005852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8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Аслаханов </w:t>
            </w:r>
            <w:proofErr w:type="spellStart"/>
            <w:r w:rsidRPr="0058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Гирихан</w:t>
            </w:r>
            <w:proofErr w:type="spellEnd"/>
            <w:r w:rsidRPr="0058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8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Солдахмедович</w:t>
            </w:r>
            <w:proofErr w:type="spellEnd"/>
            <w:r w:rsidRPr="0058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начальник Управления логистики и МТО АО "Чеченэнерго"</w:t>
            </w:r>
          </w:p>
        </w:tc>
        <w:tc>
          <w:tcPr>
            <w:tcW w:w="0" w:type="auto"/>
            <w:vAlign w:val="bottom"/>
            <w:hideMark/>
          </w:tcPr>
          <w:p w:rsidR="005852C5" w:rsidRPr="005852C5" w:rsidRDefault="005852C5" w:rsidP="005852C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8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5852C5" w:rsidRPr="005852C5" w:rsidTr="005852C5">
        <w:trPr>
          <w:tblCellSpacing w:w="15" w:type="dxa"/>
        </w:trPr>
        <w:tc>
          <w:tcPr>
            <w:tcW w:w="0" w:type="auto"/>
            <w:hideMark/>
          </w:tcPr>
          <w:p w:rsidR="005852C5" w:rsidRPr="005852C5" w:rsidRDefault="005852C5" w:rsidP="005852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8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Мамтов</w:t>
            </w:r>
            <w:proofErr w:type="spellEnd"/>
            <w:r w:rsidRPr="0058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8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Хасамби</w:t>
            </w:r>
            <w:proofErr w:type="spellEnd"/>
            <w:r w:rsidRPr="0058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8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Инальбекович</w:t>
            </w:r>
            <w:proofErr w:type="spellEnd"/>
            <w:r w:rsidRPr="0058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начальник отдела конкурсных закупок ОАО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5852C5" w:rsidRPr="005852C5" w:rsidRDefault="005852C5" w:rsidP="005852C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8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5852C5" w:rsidRPr="005852C5" w:rsidTr="005852C5">
        <w:trPr>
          <w:tblCellSpacing w:w="15" w:type="dxa"/>
        </w:trPr>
        <w:tc>
          <w:tcPr>
            <w:tcW w:w="0" w:type="auto"/>
            <w:hideMark/>
          </w:tcPr>
          <w:p w:rsidR="005852C5" w:rsidRPr="005852C5" w:rsidRDefault="005852C5" w:rsidP="005852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8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Ответственный секретарь Закупочной комиссии: Сангариев Руслан Аманович, Начальник отдела логистики и МТО АО «Чеченэнерго»</w:t>
            </w:r>
          </w:p>
        </w:tc>
        <w:tc>
          <w:tcPr>
            <w:tcW w:w="0" w:type="auto"/>
            <w:vAlign w:val="bottom"/>
            <w:hideMark/>
          </w:tcPr>
          <w:p w:rsidR="005852C5" w:rsidRPr="005852C5" w:rsidRDefault="005852C5" w:rsidP="005852C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8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</w:tbl>
    <w:p w:rsidR="005852C5" w:rsidRPr="005852C5" w:rsidRDefault="005852C5" w:rsidP="005852C5">
      <w:pPr>
        <w:spacing w:after="0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5852C5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Дата подписания протокола:</w:t>
      </w:r>
    </w:p>
    <w:p w:rsidR="00B26E6A" w:rsidRDefault="005852C5" w:rsidP="005852C5">
      <w:r w:rsidRPr="005852C5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ru-RU"/>
        </w:rPr>
        <w:t>25.09.2018</w:t>
      </w:r>
      <w:bookmarkStart w:id="0" w:name="_GoBack"/>
      <w:bookmarkEnd w:id="0"/>
    </w:p>
    <w:sectPr w:rsidR="00B26E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0D44C8"/>
    <w:multiLevelType w:val="multilevel"/>
    <w:tmpl w:val="EC423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5C56605"/>
    <w:multiLevelType w:val="multilevel"/>
    <w:tmpl w:val="50589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A19"/>
    <w:rsid w:val="005852C5"/>
    <w:rsid w:val="00B26E6A"/>
    <w:rsid w:val="00F17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681</Words>
  <Characters>3887</Characters>
  <Application>Microsoft Office Word</Application>
  <DocSecurity>0</DocSecurity>
  <Lines>32</Lines>
  <Paragraphs>9</Paragraphs>
  <ScaleCrop>false</ScaleCrop>
  <Company/>
  <LinksUpToDate>false</LinksUpToDate>
  <CharactersWithSpaces>4559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Шамаева</dc:creator>
  <cp:keywords/>
  <dc:description/>
  <cp:lastModifiedBy>Шамаева</cp:lastModifiedBy>
  <cp:revision>3</cp:revision>
  <dcterms:created xsi:type="dcterms:W3CDTF">2019-04-12T08:25:00Z</dcterms:created>
  <dcterms:modified xsi:type="dcterms:W3CDTF">2019-04-12T08:25:00Z</dcterms:modified>
</cp:coreProperties>
</file>