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275" w:rsidRPr="00705275" w:rsidRDefault="00705275" w:rsidP="00705275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190718/1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запросе цен № 1044123</w:t>
      </w:r>
    </w:p>
    <w:p w:rsidR="00705275" w:rsidRDefault="00705275" w:rsidP="007052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запроса цен:</w:t>
      </w:r>
    </w:p>
    <w:p w:rsidR="00705275" w:rsidRPr="00705275" w:rsidRDefault="00705275" w:rsidP="007052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Услуги оператора фискальных данных для нужд АО «Чеченэнерго» (Заказчик, Организатор), управляемого ПАО «МРСК Северного Кавказа»</w:t>
      </w:r>
    </w:p>
    <w:p w:rsidR="00705275" w:rsidRPr="00705275" w:rsidRDefault="00705275" w:rsidP="007052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19.07.2018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364020, Россия, Чеченская Республика, г. Грозный, ш. Старопромысловское, д. 6 </w:t>
      </w:r>
    </w:p>
    <w:p w:rsidR="00705275" w:rsidRPr="00705275" w:rsidRDefault="00705275" w:rsidP="00705275">
      <w:pPr>
        <w:spacing w:before="100" w:beforeAutospacing="1" w:after="240" w:line="240" w:lineRule="auto"/>
        <w:ind w:right="-57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заседании комис</w:t>
      </w:r>
      <w:bookmarkStart w:id="0" w:name="_GoBack"/>
      <w:bookmarkEnd w:id="0"/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 по рассмотрению поданных в ходе запроса цен присутствовали: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Докуев Р.С., Управляющий директор АО "Чеченэнерго";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Исхаки Н.М. (заместитель председателя комиссии),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Заместитель н</w:t>
      </w:r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Департамента безопасности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противодействия коррупции</w:t>
      </w:r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ПАО "МРСК Северного Кавказа";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Гапаев</w:t>
      </w:r>
      <w:proofErr w:type="spellEnd"/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С.У., Советник Управляющего директора АО "Чеченэнерго";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Гончаров А.А., Заместитель главного инженера по эксплуатации ПАО «МРСК Северного Кавказа»;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 Х.И., Начальник отдела конкурсных закупок ПАО «МРСК Северного Кавказа»;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Сангариев Р.А., Начальник отдела логистики и МТО АО «Чеченэнерго»;</w:t>
      </w: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05275" w:rsidRPr="00705275" w:rsidRDefault="00705275" w:rsidP="007052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5157" w:type="pct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6"/>
        <w:gridCol w:w="1923"/>
        <w:gridCol w:w="1986"/>
        <w:gridCol w:w="1992"/>
        <w:gridCol w:w="1955"/>
      </w:tblGrid>
      <w:tr w:rsidR="00705275" w:rsidRPr="00705275" w:rsidTr="003B2A77">
        <w:trPr>
          <w:trHeight w:val="227"/>
          <w:tblHeader/>
        </w:trPr>
        <w:tc>
          <w:tcPr>
            <w:tcW w:w="11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9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9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9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9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705275" w:rsidRPr="00705275" w:rsidTr="003B2A77">
        <w:tc>
          <w:tcPr>
            <w:tcW w:w="11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1044123-311802/0</w:t>
            </w:r>
          </w:p>
        </w:tc>
        <w:tc>
          <w:tcPr>
            <w:tcW w:w="946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ООО "ПС СТ"</w:t>
            </w:r>
          </w:p>
        </w:tc>
        <w:tc>
          <w:tcPr>
            <w:tcW w:w="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115280, Россия, г. Москва, г Москва, </w:t>
            </w:r>
            <w:proofErr w:type="spellStart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 Ленинская Слобода, д 26С, оф 220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г Санкт-Петербург, </w:t>
            </w:r>
            <w:proofErr w:type="spellStart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 Шпалерная, д 36</w:t>
            </w:r>
          </w:p>
        </w:tc>
        <w:tc>
          <w:tcPr>
            <w:tcW w:w="9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02.07.2018 в 12:18:44</w:t>
            </w:r>
          </w:p>
        </w:tc>
      </w:tr>
      <w:tr w:rsidR="00705275" w:rsidRPr="00705275" w:rsidTr="003B2A77">
        <w:tc>
          <w:tcPr>
            <w:tcW w:w="11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1044123-10862/0</w:t>
            </w:r>
          </w:p>
        </w:tc>
        <w:tc>
          <w:tcPr>
            <w:tcW w:w="946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АО "ЭСК"</w:t>
            </w:r>
          </w:p>
        </w:tc>
        <w:tc>
          <w:tcPr>
            <w:tcW w:w="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г Москва, пер </w:t>
            </w:r>
            <w:proofErr w:type="spellStart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Кожевнический</w:t>
            </w:r>
            <w:proofErr w:type="spellEnd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 1-</w:t>
            </w: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й, д 6 </w:t>
            </w:r>
            <w:proofErr w:type="spellStart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proofErr w:type="spellEnd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 1, оф 314</w:t>
            </w:r>
          </w:p>
        </w:tc>
        <w:tc>
          <w:tcPr>
            <w:tcW w:w="9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115114, г. Москва, 1-й </w:t>
            </w:r>
            <w:proofErr w:type="spellStart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Кожевнический</w:t>
            </w:r>
            <w:proofErr w:type="spellEnd"/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 переулок, д.6, стр. 1, помещение 14А</w:t>
            </w:r>
          </w:p>
        </w:tc>
        <w:tc>
          <w:tcPr>
            <w:tcW w:w="9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02.07.2018 в 11:35:23</w:t>
            </w:r>
          </w:p>
        </w:tc>
      </w:tr>
      <w:tr w:rsidR="00705275" w:rsidRPr="00705275" w:rsidTr="003B2A77">
        <w:tc>
          <w:tcPr>
            <w:tcW w:w="11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1044123-312284/0</w:t>
            </w:r>
          </w:p>
        </w:tc>
        <w:tc>
          <w:tcPr>
            <w:tcW w:w="946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ООО "ЯРУС"</w:t>
            </w:r>
          </w:p>
        </w:tc>
        <w:tc>
          <w:tcPr>
            <w:tcW w:w="9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115280, Россия, г. Москва, ул. Ленинская Слобода, д. 19, стр. 4</w:t>
            </w:r>
          </w:p>
        </w:tc>
        <w:tc>
          <w:tcPr>
            <w:tcW w:w="9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115280, Россия, г. Москва, пр-т Нахимовский, д. 52/27, пом. Б</w:t>
            </w:r>
          </w:p>
        </w:tc>
        <w:tc>
          <w:tcPr>
            <w:tcW w:w="9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02.07.2018 в 13:34:22</w:t>
            </w:r>
          </w:p>
        </w:tc>
      </w:tr>
    </w:tbl>
    <w:p w:rsidR="00705275" w:rsidRPr="00705275" w:rsidRDefault="00705275" w:rsidP="007052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705275" w:rsidRPr="00705275" w:rsidRDefault="00705275" w:rsidP="00705275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705275" w:rsidRPr="00705275" w:rsidRDefault="00705275" w:rsidP="009A0B9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4406"/>
        <w:gridCol w:w="4327"/>
      </w:tblGrid>
      <w:tr w:rsidR="00705275" w:rsidRPr="00705275" w:rsidTr="009A0B9E">
        <w:trPr>
          <w:trHeight w:val="407"/>
          <w:tblHeader/>
        </w:trPr>
        <w:tc>
          <w:tcPr>
            <w:tcW w:w="5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22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цен</w:t>
            </w:r>
          </w:p>
        </w:tc>
        <w:tc>
          <w:tcPr>
            <w:tcW w:w="2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705275" w:rsidRPr="00705275" w:rsidTr="009A0B9E">
        <w:tc>
          <w:tcPr>
            <w:tcW w:w="5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1044123-311802/0</w:t>
            </w:r>
          </w:p>
        </w:tc>
        <w:tc>
          <w:tcPr>
            <w:tcW w:w="2236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ООО "ПС СТ"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9A0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Цена: 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t>15 368,32</w:t>
            </w:r>
            <w:r w:rsidR="009A0B9E" w:rsidRPr="00705275">
              <w:rPr>
                <w:rFonts w:ascii="Times New Roman" w:eastAsia="Times New Roman" w:hAnsi="Times New Roman" w:cs="Times New Roman"/>
                <w:lang w:eastAsia="ru-RU"/>
              </w:rPr>
              <w:t> руб.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t xml:space="preserve"> с НДС (</w:t>
            </w: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13 024,00 руб.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t xml:space="preserve"> без НДС)</w:t>
            </w:r>
          </w:p>
        </w:tc>
      </w:tr>
      <w:tr w:rsidR="00705275" w:rsidRPr="00705275" w:rsidTr="009A0B9E">
        <w:tc>
          <w:tcPr>
            <w:tcW w:w="5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1044123-10862/0</w:t>
            </w:r>
          </w:p>
        </w:tc>
        <w:tc>
          <w:tcPr>
            <w:tcW w:w="2236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АО "ЭСК"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9A0B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Цена: 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t xml:space="preserve">109 120,00 </w:t>
            </w:r>
            <w:r w:rsidR="009A0B9E" w:rsidRPr="00705275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t xml:space="preserve"> с НДС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92 474,58 руб.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t xml:space="preserve"> без НДС)</w:t>
            </w:r>
          </w:p>
        </w:tc>
      </w:tr>
      <w:tr w:rsidR="00705275" w:rsidRPr="00705275" w:rsidTr="009A0B9E">
        <w:tc>
          <w:tcPr>
            <w:tcW w:w="5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1044123-312284/0</w:t>
            </w:r>
          </w:p>
        </w:tc>
        <w:tc>
          <w:tcPr>
            <w:tcW w:w="2236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ООО "ЯРУС"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 xml:space="preserve">Цена: 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t xml:space="preserve">16 896,00 </w:t>
            </w:r>
            <w:r w:rsidR="009A0B9E" w:rsidRPr="00705275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t xml:space="preserve"> с НДС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br/>
              <w:t>(</w:t>
            </w:r>
            <w:r w:rsidRPr="00705275">
              <w:rPr>
                <w:rFonts w:ascii="Times New Roman" w:eastAsia="Times New Roman" w:hAnsi="Times New Roman" w:cs="Times New Roman"/>
                <w:lang w:eastAsia="ru-RU"/>
              </w:rPr>
              <w:t>14 318,64 руб.</w:t>
            </w:r>
            <w:r w:rsidR="009A0B9E">
              <w:rPr>
                <w:rFonts w:ascii="Times New Roman" w:eastAsia="Times New Roman" w:hAnsi="Times New Roman" w:cs="Times New Roman"/>
                <w:lang w:eastAsia="ru-RU"/>
              </w:rPr>
              <w:t xml:space="preserve"> без НДС)</w:t>
            </w:r>
          </w:p>
        </w:tc>
      </w:tr>
    </w:tbl>
    <w:p w:rsidR="00705275" w:rsidRPr="00705275" w:rsidRDefault="00705275" w:rsidP="003B2A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705275" w:rsidRPr="00705275" w:rsidRDefault="003B2A77" w:rsidP="003B2A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</w:t>
      </w:r>
      <w:r w:rsidR="00705275" w:rsidRPr="00705275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705275" w:rsidRPr="00705275" w:rsidTr="00705275">
        <w:tc>
          <w:tcPr>
            <w:tcW w:w="4177" w:type="dxa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Докуев Р.С.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705275" w:rsidRPr="00705275" w:rsidRDefault="003B2A77" w:rsidP="003B2A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05275" w:rsidRPr="00705275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705275" w:rsidRPr="00705275" w:rsidTr="00705275">
        <w:tc>
          <w:tcPr>
            <w:tcW w:w="4177" w:type="dxa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Исхаки Н.М.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05275" w:rsidRPr="00705275" w:rsidTr="00705275">
        <w:tc>
          <w:tcPr>
            <w:tcW w:w="4177" w:type="dxa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Гапаев</w:t>
            </w:r>
            <w:proofErr w:type="spellEnd"/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С.У.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05275" w:rsidRPr="00705275" w:rsidTr="00705275">
        <w:tc>
          <w:tcPr>
            <w:tcW w:w="4177" w:type="dxa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Гончаров А.А.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705275" w:rsidRPr="00705275" w:rsidTr="00705275">
        <w:tc>
          <w:tcPr>
            <w:tcW w:w="4177" w:type="dxa"/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Мамтов Х.И.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705275" w:rsidRPr="00705275" w:rsidRDefault="00705275" w:rsidP="003B2A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B2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</w:p>
    <w:p w:rsidR="00705275" w:rsidRPr="00705275" w:rsidRDefault="00705275" w:rsidP="0070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705275" w:rsidRPr="00705275" w:rsidTr="0070527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705275" w:rsidRPr="00705275" w:rsidRDefault="00705275" w:rsidP="0070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05275" w:rsidRPr="00705275" w:rsidRDefault="00705275" w:rsidP="0070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Члены комиссии:</w:t>
      </w:r>
    </w:p>
    <w:p w:rsidR="00705275" w:rsidRPr="00705275" w:rsidRDefault="00705275" w:rsidP="0070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705275" w:rsidRPr="00705275" w:rsidTr="0070527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Исхаки Н.М.</w:t>
            </w:r>
          </w:p>
        </w:tc>
      </w:tr>
      <w:tr w:rsidR="00705275" w:rsidRPr="00705275" w:rsidTr="0070527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Гапаев</w:t>
            </w:r>
            <w:proofErr w:type="spellEnd"/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С.У.</w:t>
            </w:r>
          </w:p>
        </w:tc>
      </w:tr>
      <w:tr w:rsidR="00705275" w:rsidRPr="00705275" w:rsidTr="0070527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705275" w:rsidRPr="00705275" w:rsidTr="0070527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 Х.И.</w:t>
            </w:r>
          </w:p>
        </w:tc>
      </w:tr>
    </w:tbl>
    <w:p w:rsidR="00705275" w:rsidRPr="00705275" w:rsidRDefault="00705275" w:rsidP="007052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705275" w:rsidRPr="00705275" w:rsidTr="00705275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705275" w:rsidRPr="00705275" w:rsidTr="0070527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5275" w:rsidRPr="00705275" w:rsidRDefault="00705275" w:rsidP="007052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705275" w:rsidRPr="00705275" w:rsidRDefault="00705275" w:rsidP="007052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05275" w:rsidRPr="00705275" w:rsidRDefault="00705275" w:rsidP="0070527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5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подписания протокола:</w:t>
      </w:r>
    </w:p>
    <w:p w:rsidR="00705275" w:rsidRPr="00705275" w:rsidRDefault="00705275" w:rsidP="007052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275">
        <w:rPr>
          <w:rFonts w:ascii="Times New Roman" w:eastAsia="Times New Roman" w:hAnsi="Times New Roman" w:cs="Times New Roman"/>
          <w:sz w:val="24"/>
          <w:szCs w:val="24"/>
          <w:lang w:eastAsia="ru-RU"/>
        </w:rPr>
        <w:t>19.07.2018</w:t>
      </w:r>
    </w:p>
    <w:p w:rsidR="00FB1AB9" w:rsidRDefault="00FB1AB9"/>
    <w:sectPr w:rsidR="00FB1AB9" w:rsidSect="003B2A7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75"/>
    <w:rsid w:val="002B4CFB"/>
    <w:rsid w:val="003B2A77"/>
    <w:rsid w:val="00705275"/>
    <w:rsid w:val="007E1FF4"/>
    <w:rsid w:val="009A0B9E"/>
    <w:rsid w:val="00DA0D92"/>
    <w:rsid w:val="00F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052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052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8">
    <w:name w:val="8"/>
    <w:basedOn w:val="a"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052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052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052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052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052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8">
    <w:name w:val="8"/>
    <w:basedOn w:val="a"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052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052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052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70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Федоренко Мария Викторовна</dc:creator>
  <cp:lastModifiedBy>Шамаева</cp:lastModifiedBy>
  <cp:revision>2</cp:revision>
  <dcterms:created xsi:type="dcterms:W3CDTF">2019-04-12T08:35:00Z</dcterms:created>
  <dcterms:modified xsi:type="dcterms:W3CDTF">2019-04-12T08:35:00Z</dcterms:modified>
</cp:coreProperties>
</file>