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63E" w:rsidRPr="00F6763E" w:rsidRDefault="00F6763E" w:rsidP="00F6763E">
      <w:pPr>
        <w:spacing w:after="300" w:line="346" w:lineRule="atLeast"/>
        <w:outlineLvl w:val="0"/>
        <w:rPr>
          <w:rFonts w:ascii="Arial" w:eastAsia="Times New Roman" w:hAnsi="Arial" w:cs="Arial"/>
          <w:color w:val="333333"/>
          <w:kern w:val="36"/>
          <w:sz w:val="29"/>
          <w:szCs w:val="29"/>
          <w:lang w:eastAsia="ru-RU"/>
        </w:rPr>
      </w:pPr>
      <w:r w:rsidRPr="00F6763E">
        <w:rPr>
          <w:rFonts w:ascii="Arial" w:eastAsia="Times New Roman" w:hAnsi="Arial" w:cs="Arial"/>
          <w:color w:val="333333"/>
          <w:kern w:val="36"/>
          <w:sz w:val="29"/>
          <w:szCs w:val="29"/>
          <w:lang w:eastAsia="ru-RU"/>
        </w:rPr>
        <w:t>Протокол заседания комиссии по вскрытию конвертов, поступивших на запрос цен № 1015029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F6763E" w:rsidRPr="00F6763E" w:rsidTr="00F6763E">
        <w:trPr>
          <w:tblCellSpacing w:w="15" w:type="dxa"/>
        </w:trPr>
        <w:tc>
          <w:tcPr>
            <w:tcW w:w="2500" w:type="pct"/>
            <w:hideMark/>
          </w:tcPr>
          <w:p w:rsidR="00F6763E" w:rsidRPr="00F6763E" w:rsidRDefault="00F6763E" w:rsidP="00F6763E">
            <w:pPr>
              <w:spacing w:after="300" w:line="346" w:lineRule="atLeast"/>
              <w:outlineLvl w:val="0"/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</w:pPr>
            <w:r w:rsidRPr="00F6763E"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  <w:t>№ ПВ 110518/1</w:t>
            </w:r>
          </w:p>
        </w:tc>
        <w:tc>
          <w:tcPr>
            <w:tcW w:w="2500" w:type="pct"/>
            <w:hideMark/>
          </w:tcPr>
          <w:p w:rsidR="00F6763E" w:rsidRPr="00F6763E" w:rsidRDefault="00F6763E" w:rsidP="00F6763E">
            <w:pPr>
              <w:spacing w:after="300" w:line="346" w:lineRule="atLeast"/>
              <w:jc w:val="right"/>
              <w:outlineLvl w:val="0"/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</w:pPr>
            <w:r w:rsidRPr="00F6763E"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  <w:t>11.05.2018</w:t>
            </w:r>
          </w:p>
        </w:tc>
      </w:tr>
    </w:tbl>
    <w:p w:rsidR="00F6763E" w:rsidRPr="00F6763E" w:rsidRDefault="00F6763E" w:rsidP="00F6763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F6763E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364020, Россия, Чеченская Республика, г. Грозный, ш. Старопромысловское, д. 6</w:t>
      </w:r>
    </w:p>
    <w:p w:rsidR="00F6763E" w:rsidRPr="00F6763E" w:rsidRDefault="00F6763E" w:rsidP="00F6763E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F6763E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Сведения о заказчике</w:t>
      </w:r>
    </w:p>
    <w:p w:rsidR="00F6763E" w:rsidRPr="00F6763E" w:rsidRDefault="00F6763E" w:rsidP="00F6763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gramStart"/>
      <w:r w:rsidRPr="00F6763E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Акционерное общество "Чеченэнерго" (364020, Россия, Чеченская Республика, г. Грозный, ш.</w:t>
      </w:r>
      <w:proofErr w:type="gramEnd"/>
      <w:r w:rsidRPr="00F6763E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Старопромысловское, д. 6)</w:t>
      </w:r>
    </w:p>
    <w:p w:rsidR="00F6763E" w:rsidRPr="00F6763E" w:rsidRDefault="00F6763E" w:rsidP="00F6763E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F6763E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Наименование продукции</w:t>
      </w:r>
    </w:p>
    <w:p w:rsidR="00F6763E" w:rsidRPr="00F6763E" w:rsidRDefault="00F6763E" w:rsidP="00F6763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F6763E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Оказание услуг по огнезащитной обработке поверхностей для нужд АО «Чеченэнерго» (Заказчик, Организатор), управляемого ПАО «МРСК Северного Кавказа»</w:t>
      </w:r>
    </w:p>
    <w:p w:rsidR="00F6763E" w:rsidRPr="00F6763E" w:rsidRDefault="00F6763E" w:rsidP="00F6763E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F6763E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Количество продукции</w:t>
      </w:r>
    </w:p>
    <w:p w:rsidR="00F6763E" w:rsidRPr="00F6763E" w:rsidRDefault="00F6763E" w:rsidP="00F676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63E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1 </w:t>
      </w:r>
      <w:proofErr w:type="spellStart"/>
      <w:proofErr w:type="gramStart"/>
      <w:r w:rsidRPr="00F6763E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ед</w:t>
      </w:r>
      <w:proofErr w:type="spellEnd"/>
      <w:proofErr w:type="gramEnd"/>
    </w:p>
    <w:p w:rsidR="00F6763E" w:rsidRPr="00F6763E" w:rsidRDefault="00F6763E" w:rsidP="00F6763E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F6763E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Сведения об участниках запроса цен, подавших заявки</w:t>
      </w:r>
    </w:p>
    <w:p w:rsidR="00F6763E" w:rsidRPr="00F6763E" w:rsidRDefault="00F6763E" w:rsidP="00F6763E">
      <w:pPr>
        <w:numPr>
          <w:ilvl w:val="0"/>
          <w:numId w:val="1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F6763E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ООО "ЛИДЕРСЕРВИС" (Махмудов Х.Р.) </w:t>
      </w:r>
      <w:r w:rsidRPr="00F6763E">
        <w:rPr>
          <w:rFonts w:ascii="Arial" w:eastAsia="Times New Roman" w:hAnsi="Arial" w:cs="Arial"/>
          <w:b/>
          <w:bCs/>
          <w:color w:val="333333"/>
          <w:sz w:val="18"/>
          <w:szCs w:val="18"/>
          <w:lang w:eastAsia="ru-RU"/>
        </w:rPr>
        <w:t>863 866,93 руб.</w:t>
      </w:r>
      <w:r w:rsidRPr="00F6763E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(НДС не облагается), 11.05.2018 в 12:57:04</w:t>
      </w:r>
    </w:p>
    <w:p w:rsidR="00F6763E" w:rsidRPr="00F6763E" w:rsidRDefault="00F6763E" w:rsidP="00F6763E">
      <w:pPr>
        <w:numPr>
          <w:ilvl w:val="0"/>
          <w:numId w:val="1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F6763E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ООО "ТСО" (Старченко В.В.) </w:t>
      </w:r>
      <w:r w:rsidRPr="00F6763E">
        <w:rPr>
          <w:rFonts w:ascii="Arial" w:eastAsia="Times New Roman" w:hAnsi="Arial" w:cs="Arial"/>
          <w:b/>
          <w:bCs/>
          <w:color w:val="333333"/>
          <w:sz w:val="18"/>
          <w:szCs w:val="18"/>
          <w:lang w:eastAsia="ru-RU"/>
        </w:rPr>
        <w:t>870 176,07 руб.</w:t>
      </w:r>
      <w:r w:rsidRPr="00F6763E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(НДС не облагается), 10.05.2018 в 12:56:10</w:t>
      </w:r>
    </w:p>
    <w:p w:rsidR="00F6763E" w:rsidRPr="00F6763E" w:rsidRDefault="00F6763E" w:rsidP="00F6763E">
      <w:pPr>
        <w:numPr>
          <w:ilvl w:val="0"/>
          <w:numId w:val="1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F6763E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ООО "</w:t>
      </w:r>
      <w:proofErr w:type="gramStart"/>
      <w:r w:rsidRPr="00F6763E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ГРОЗ-ТЭК</w:t>
      </w:r>
      <w:proofErr w:type="gramEnd"/>
      <w:r w:rsidRPr="00F6763E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" (Умаров А.) </w:t>
      </w:r>
      <w:r w:rsidRPr="00F6763E">
        <w:rPr>
          <w:rFonts w:ascii="Arial" w:eastAsia="Times New Roman" w:hAnsi="Arial" w:cs="Arial"/>
          <w:b/>
          <w:bCs/>
          <w:color w:val="333333"/>
          <w:sz w:val="18"/>
          <w:szCs w:val="18"/>
          <w:lang w:eastAsia="ru-RU"/>
        </w:rPr>
        <w:t>1 000 000,00 руб.</w:t>
      </w:r>
      <w:r w:rsidRPr="00F6763E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(НДС не облагается), 11.05.2018 в 15:24:28</w:t>
      </w:r>
    </w:p>
    <w:p w:rsidR="00F6763E" w:rsidRPr="00F6763E" w:rsidRDefault="00F6763E" w:rsidP="00F6763E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F6763E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Присутствовали</w:t>
      </w:r>
    </w:p>
    <w:p w:rsidR="00F6763E" w:rsidRPr="00F6763E" w:rsidRDefault="00F6763E" w:rsidP="00F676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63E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Закупочная комиссия в составе:</w:t>
      </w:r>
    </w:p>
    <w:p w:rsidR="00F6763E" w:rsidRPr="00F6763E" w:rsidRDefault="00F6763E" w:rsidP="00F6763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F6763E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Председатель Закупочной комиссии: Докуев </w:t>
      </w:r>
      <w:proofErr w:type="spellStart"/>
      <w:r w:rsidRPr="00F6763E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Русланбек</w:t>
      </w:r>
      <w:proofErr w:type="spellEnd"/>
      <w:r w:rsidRPr="00F6763E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Саид-</w:t>
      </w:r>
      <w:proofErr w:type="spellStart"/>
      <w:r w:rsidRPr="00F6763E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Эбиевич</w:t>
      </w:r>
      <w:proofErr w:type="spellEnd"/>
      <w:r w:rsidRPr="00F6763E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, Управляющий директор АО "Чеченэнерго"</w:t>
      </w:r>
    </w:p>
    <w:p w:rsidR="00F6763E" w:rsidRPr="00F6763E" w:rsidRDefault="00F6763E" w:rsidP="00F6763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F6763E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Члены Закупочной комиссии:</w:t>
      </w:r>
    </w:p>
    <w:p w:rsidR="00F6763E" w:rsidRPr="00F6763E" w:rsidRDefault="00F6763E" w:rsidP="00F6763E">
      <w:pPr>
        <w:numPr>
          <w:ilvl w:val="0"/>
          <w:numId w:val="2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spellStart"/>
      <w:r w:rsidRPr="00F6763E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Гапаев</w:t>
      </w:r>
      <w:proofErr w:type="spellEnd"/>
      <w:r w:rsidRPr="00F6763E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6763E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Саламу</w:t>
      </w:r>
      <w:proofErr w:type="spellEnd"/>
      <w:r w:rsidRPr="00F6763E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6763E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Усманович</w:t>
      </w:r>
      <w:proofErr w:type="spellEnd"/>
      <w:r w:rsidRPr="00F6763E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, Советник Управляющего директора АО "Чеченэнерго"</w:t>
      </w:r>
    </w:p>
    <w:p w:rsidR="00F6763E" w:rsidRPr="00F6763E" w:rsidRDefault="00F6763E" w:rsidP="00F6763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F6763E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Ответственный секретарь Закупочной комиссии: Сангариев Руслан Аманович, Начальник отдела логистики и МТО АО «Чеченэнерго»</w:t>
      </w:r>
    </w:p>
    <w:p w:rsidR="00F6763E" w:rsidRPr="00F6763E" w:rsidRDefault="00F6763E" w:rsidP="00F6763E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F6763E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Вопросы заседания комиссии:</w:t>
      </w:r>
    </w:p>
    <w:p w:rsidR="00F6763E" w:rsidRPr="00F6763E" w:rsidRDefault="00F6763E" w:rsidP="00F6763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F6763E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 ходе проведения запроса цен было получено 3 заявки, конверты с которыми были размещены в электронном виде на Торговой площадке Системы www.b2b-mrsk.ru.</w:t>
      </w:r>
    </w:p>
    <w:p w:rsidR="00F6763E" w:rsidRPr="00F6763E" w:rsidRDefault="00F6763E" w:rsidP="00F6763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F6763E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Вскрытие конвертов было осуществлено в электронном сейфе организатора запроса цен на Торговой площадке Системы www.b2b-mrsk.ru автоматически.</w:t>
      </w:r>
    </w:p>
    <w:p w:rsidR="00F6763E" w:rsidRPr="00F6763E" w:rsidRDefault="00F6763E" w:rsidP="00F6763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F6763E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Дата и время начала процедуры вскрытия конвертов с заявками участников:</w:t>
      </w:r>
    </w:p>
    <w:p w:rsidR="00F6763E" w:rsidRPr="00F6763E" w:rsidRDefault="00F6763E" w:rsidP="00F6763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F6763E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16:00 11.05.2018</w:t>
      </w:r>
    </w:p>
    <w:p w:rsidR="00F6763E" w:rsidRPr="00F6763E" w:rsidRDefault="00F6763E" w:rsidP="00F6763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F6763E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Место проведения процедуры вскрытия конвертов с заявками участников:</w:t>
      </w:r>
    </w:p>
    <w:p w:rsidR="00F6763E" w:rsidRPr="00F6763E" w:rsidRDefault="00F6763E" w:rsidP="00F6763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F6763E">
        <w:rPr>
          <w:rFonts w:ascii="Arial" w:eastAsia="Times New Roman" w:hAnsi="Arial" w:cs="Arial"/>
          <w:color w:val="333333"/>
          <w:sz w:val="18"/>
          <w:szCs w:val="18"/>
          <w:lang w:eastAsia="ru-RU"/>
        </w:rPr>
        <w:lastRenderedPageBreak/>
        <w:t>Торговая площадка Системы www.b2b-mrsk.ru</w:t>
      </w:r>
    </w:p>
    <w:p w:rsidR="00F6763E" w:rsidRPr="00F6763E" w:rsidRDefault="00F6763E" w:rsidP="00F6763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F6763E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 конвертах обнаружены заявки следующих участников запроса цен: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1"/>
        <w:gridCol w:w="5997"/>
        <w:gridCol w:w="3157"/>
      </w:tblGrid>
      <w:tr w:rsidR="00F6763E" w:rsidRPr="00F6763E" w:rsidTr="00F6763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763E" w:rsidRPr="00F6763E" w:rsidRDefault="00F6763E" w:rsidP="00F6763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F6763E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763E" w:rsidRPr="00F6763E" w:rsidRDefault="00F6763E" w:rsidP="00F6763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F6763E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Наименование участника и его адрес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763E" w:rsidRPr="00F6763E" w:rsidRDefault="00F6763E" w:rsidP="00F676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F6763E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Предмет заявки на участие в запросе цен</w:t>
            </w:r>
          </w:p>
        </w:tc>
      </w:tr>
      <w:tr w:rsidR="00F6763E" w:rsidRPr="00F6763E" w:rsidTr="00F6763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763E" w:rsidRPr="00F6763E" w:rsidRDefault="00F6763E" w:rsidP="00F6763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F6763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763E" w:rsidRPr="00F6763E" w:rsidRDefault="00F6763E" w:rsidP="00F6763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F6763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ООО "ЛИДЕРСЕРВИС" (366810, Россия, Чеченская Республика, с. </w:t>
            </w:r>
            <w:proofErr w:type="spellStart"/>
            <w:r w:rsidRPr="00F6763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Надтеречное</w:t>
            </w:r>
            <w:proofErr w:type="spellEnd"/>
            <w:r w:rsidRPr="00F6763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, ул. М. </w:t>
            </w:r>
            <w:proofErr w:type="spellStart"/>
            <w:r w:rsidRPr="00F6763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Висаитова</w:t>
            </w:r>
            <w:proofErr w:type="spellEnd"/>
            <w:r w:rsidRPr="00F6763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, д. 6)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763E" w:rsidRPr="00F6763E" w:rsidRDefault="00F6763E" w:rsidP="00F6763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F6763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Заявка, подана 11.05.2018 в 12:57:04</w:t>
            </w:r>
            <w:r w:rsidRPr="00F6763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Цена: 863 866,93 руб. (НДС не облагается)</w:t>
            </w:r>
          </w:p>
        </w:tc>
      </w:tr>
      <w:tr w:rsidR="00F6763E" w:rsidRPr="00F6763E" w:rsidTr="00F6763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763E" w:rsidRPr="00F6763E" w:rsidRDefault="00F6763E" w:rsidP="00F6763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F6763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763E" w:rsidRPr="00F6763E" w:rsidRDefault="00F6763E" w:rsidP="00F6763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F6763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ООО "ТСО" (344000, г. Ростов-на-Дону, ул. </w:t>
            </w:r>
            <w:proofErr w:type="gramStart"/>
            <w:r w:rsidRPr="00F6763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Портовая</w:t>
            </w:r>
            <w:proofErr w:type="gramEnd"/>
            <w:r w:rsidRPr="00F6763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, 33 оф. 1)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763E" w:rsidRPr="00F6763E" w:rsidRDefault="00F6763E" w:rsidP="00F6763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F6763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Заявка, подана 10.05.2018 в 12:56:10</w:t>
            </w:r>
            <w:r w:rsidRPr="00F6763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Цена: 870 176,07 руб. (НДС не облагается)</w:t>
            </w:r>
          </w:p>
        </w:tc>
      </w:tr>
      <w:tr w:rsidR="00F6763E" w:rsidRPr="00F6763E" w:rsidTr="00F6763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763E" w:rsidRPr="00F6763E" w:rsidRDefault="00F6763E" w:rsidP="00F6763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F6763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763E" w:rsidRPr="00F6763E" w:rsidRDefault="00F6763E" w:rsidP="00F6763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F6763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ООО "</w:t>
            </w:r>
            <w:proofErr w:type="gramStart"/>
            <w:r w:rsidRPr="00F6763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ГРОЗ-ТЭК</w:t>
            </w:r>
            <w:proofErr w:type="gramEnd"/>
            <w:r w:rsidRPr="00F6763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" (364021, Россия, Чеченская Республика, г. Грозный, ш Петропавловское)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763E" w:rsidRPr="00F6763E" w:rsidRDefault="00F6763E" w:rsidP="00F6763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F6763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Заявка, подана 11.05.2018 в 15:24:28</w:t>
            </w:r>
            <w:r w:rsidRPr="00F6763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Цена: 1 000 000,00 руб. (НДС не облагается)</w:t>
            </w:r>
          </w:p>
        </w:tc>
      </w:tr>
    </w:tbl>
    <w:p w:rsidR="00F6763E" w:rsidRPr="00F6763E" w:rsidRDefault="00F6763E" w:rsidP="00F6763E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F6763E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Решили:</w:t>
      </w:r>
    </w:p>
    <w:p w:rsidR="00F6763E" w:rsidRPr="00F6763E" w:rsidRDefault="00F6763E" w:rsidP="00F6763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F6763E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Утвердить протокол заседания закупочной комиссии по вскрытию конвертов, поступивших на запрос цен.</w:t>
      </w:r>
    </w:p>
    <w:p w:rsidR="00F6763E" w:rsidRPr="00F6763E" w:rsidRDefault="00F6763E" w:rsidP="00F6763E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F6763E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Результаты голосования:</w:t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3"/>
        <w:gridCol w:w="7622"/>
      </w:tblGrid>
      <w:tr w:rsidR="00F6763E" w:rsidRPr="00F6763E" w:rsidTr="00F6763E">
        <w:trPr>
          <w:tblCellSpacing w:w="15" w:type="dxa"/>
        </w:trPr>
        <w:tc>
          <w:tcPr>
            <w:tcW w:w="0" w:type="auto"/>
            <w:hideMark/>
          </w:tcPr>
          <w:p w:rsidR="00F6763E" w:rsidRPr="00F6763E" w:rsidRDefault="00F6763E" w:rsidP="00F6763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F6763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«З</w:t>
            </w:r>
            <w:proofErr w:type="gramStart"/>
            <w:r w:rsidRPr="00F6763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A</w:t>
            </w:r>
            <w:proofErr w:type="gramEnd"/>
            <w:r w:rsidRPr="00F6763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»:</w:t>
            </w:r>
          </w:p>
        </w:tc>
        <w:tc>
          <w:tcPr>
            <w:tcW w:w="4950" w:type="pct"/>
            <w:hideMark/>
          </w:tcPr>
          <w:p w:rsidR="00F6763E" w:rsidRPr="00F6763E" w:rsidRDefault="00F6763E" w:rsidP="00F6763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F6763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Председатель Закупочной комиссии Докуев </w:t>
            </w:r>
            <w:proofErr w:type="spellStart"/>
            <w:r w:rsidRPr="00F6763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Русланбек</w:t>
            </w:r>
            <w:proofErr w:type="spellEnd"/>
            <w:r w:rsidRPr="00F6763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Саид-</w:t>
            </w:r>
            <w:proofErr w:type="spellStart"/>
            <w:r w:rsidRPr="00F6763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Эбиевич</w:t>
            </w:r>
            <w:proofErr w:type="spellEnd"/>
            <w:r w:rsidRPr="00F6763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</w:r>
            <w:proofErr w:type="spellStart"/>
            <w:r w:rsidRPr="00F6763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Гапаев</w:t>
            </w:r>
            <w:proofErr w:type="spellEnd"/>
            <w:r w:rsidRPr="00F6763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6763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Саламу</w:t>
            </w:r>
            <w:proofErr w:type="spellEnd"/>
            <w:r w:rsidRPr="00F6763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6763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Усманович</w:t>
            </w:r>
            <w:proofErr w:type="spellEnd"/>
          </w:p>
        </w:tc>
      </w:tr>
      <w:tr w:rsidR="00F6763E" w:rsidRPr="00F6763E" w:rsidTr="00F6763E">
        <w:trPr>
          <w:tblCellSpacing w:w="15" w:type="dxa"/>
        </w:trPr>
        <w:tc>
          <w:tcPr>
            <w:tcW w:w="0" w:type="auto"/>
            <w:hideMark/>
          </w:tcPr>
          <w:p w:rsidR="00F6763E" w:rsidRPr="00F6763E" w:rsidRDefault="00F6763E" w:rsidP="00F6763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F6763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«ПРОТИВ»:</w:t>
            </w:r>
          </w:p>
        </w:tc>
        <w:tc>
          <w:tcPr>
            <w:tcW w:w="0" w:type="auto"/>
            <w:hideMark/>
          </w:tcPr>
          <w:p w:rsidR="00F6763E" w:rsidRPr="00F6763E" w:rsidRDefault="00F6763E" w:rsidP="00F6763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F6763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  <w:tr w:rsidR="00F6763E" w:rsidRPr="00F6763E" w:rsidTr="00F6763E">
        <w:trPr>
          <w:tblCellSpacing w:w="15" w:type="dxa"/>
        </w:trPr>
        <w:tc>
          <w:tcPr>
            <w:tcW w:w="0" w:type="auto"/>
            <w:hideMark/>
          </w:tcPr>
          <w:p w:rsidR="00F6763E" w:rsidRPr="00F6763E" w:rsidRDefault="00F6763E" w:rsidP="00F6763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F6763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ВОЗДЕРЖАЛИСЬ:</w:t>
            </w:r>
          </w:p>
        </w:tc>
        <w:tc>
          <w:tcPr>
            <w:tcW w:w="0" w:type="auto"/>
            <w:hideMark/>
          </w:tcPr>
          <w:p w:rsidR="00F6763E" w:rsidRPr="00F6763E" w:rsidRDefault="00F6763E" w:rsidP="00F6763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F6763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  <w:tr w:rsidR="00F6763E" w:rsidRPr="00F6763E" w:rsidTr="00F6763E">
        <w:trPr>
          <w:tblCellSpacing w:w="15" w:type="dxa"/>
        </w:trPr>
        <w:tc>
          <w:tcPr>
            <w:tcW w:w="0" w:type="auto"/>
            <w:hideMark/>
          </w:tcPr>
          <w:p w:rsidR="00F6763E" w:rsidRPr="00F6763E" w:rsidRDefault="00F6763E" w:rsidP="00F6763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F6763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ОСОБЫЕ МНЕНИЯ: </w:t>
            </w:r>
          </w:p>
        </w:tc>
        <w:tc>
          <w:tcPr>
            <w:tcW w:w="0" w:type="auto"/>
            <w:hideMark/>
          </w:tcPr>
          <w:p w:rsidR="00F6763E" w:rsidRPr="00F6763E" w:rsidRDefault="00F6763E" w:rsidP="00F6763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F6763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</w:tbl>
    <w:p w:rsidR="00F6763E" w:rsidRPr="00F6763E" w:rsidRDefault="00F6763E" w:rsidP="00F6763E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F6763E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Подписи членов комиссии:</w:t>
      </w:r>
    </w:p>
    <w:tbl>
      <w:tblPr>
        <w:tblW w:w="42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5"/>
        <w:gridCol w:w="3109"/>
      </w:tblGrid>
      <w:tr w:rsidR="00F6763E" w:rsidRPr="00F6763E" w:rsidTr="00F6763E">
        <w:trPr>
          <w:tblCellSpacing w:w="15" w:type="dxa"/>
        </w:trPr>
        <w:tc>
          <w:tcPr>
            <w:tcW w:w="0" w:type="auto"/>
            <w:hideMark/>
          </w:tcPr>
          <w:p w:rsidR="00F6763E" w:rsidRPr="00F6763E" w:rsidRDefault="00F6763E" w:rsidP="00F6763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F6763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Председатель Закупочной комиссии: Докуев </w:t>
            </w:r>
            <w:proofErr w:type="spellStart"/>
            <w:r w:rsidRPr="00F6763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Русланбек</w:t>
            </w:r>
            <w:proofErr w:type="spellEnd"/>
            <w:r w:rsidRPr="00F6763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Саид-</w:t>
            </w:r>
            <w:proofErr w:type="spellStart"/>
            <w:r w:rsidRPr="00F6763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Эбиевич</w:t>
            </w:r>
            <w:proofErr w:type="spellEnd"/>
            <w:r w:rsidRPr="00F6763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, Управляющий директор АО "Чеченэнерго"</w:t>
            </w:r>
          </w:p>
        </w:tc>
        <w:tc>
          <w:tcPr>
            <w:tcW w:w="0" w:type="auto"/>
            <w:vAlign w:val="bottom"/>
            <w:hideMark/>
          </w:tcPr>
          <w:p w:rsidR="00F6763E" w:rsidRPr="00F6763E" w:rsidRDefault="00F6763E" w:rsidP="00F676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F6763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F6763E" w:rsidRPr="00F6763E" w:rsidTr="00F6763E">
        <w:trPr>
          <w:tblCellSpacing w:w="15" w:type="dxa"/>
        </w:trPr>
        <w:tc>
          <w:tcPr>
            <w:tcW w:w="0" w:type="auto"/>
            <w:hideMark/>
          </w:tcPr>
          <w:p w:rsidR="00F6763E" w:rsidRPr="00F6763E" w:rsidRDefault="00F6763E" w:rsidP="00F6763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F6763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Члены Закупочной комиссии:</w:t>
            </w:r>
          </w:p>
        </w:tc>
        <w:tc>
          <w:tcPr>
            <w:tcW w:w="0" w:type="auto"/>
            <w:vAlign w:val="center"/>
            <w:hideMark/>
          </w:tcPr>
          <w:p w:rsidR="00F6763E" w:rsidRPr="00F6763E" w:rsidRDefault="00F6763E" w:rsidP="00F67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763E" w:rsidRPr="00F6763E" w:rsidTr="00F6763E">
        <w:trPr>
          <w:tblCellSpacing w:w="15" w:type="dxa"/>
        </w:trPr>
        <w:tc>
          <w:tcPr>
            <w:tcW w:w="0" w:type="auto"/>
            <w:hideMark/>
          </w:tcPr>
          <w:p w:rsidR="00F6763E" w:rsidRPr="00F6763E" w:rsidRDefault="00F6763E" w:rsidP="00F6763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F6763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Гапаев</w:t>
            </w:r>
            <w:proofErr w:type="spellEnd"/>
            <w:r w:rsidRPr="00F6763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6763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Саламу</w:t>
            </w:r>
            <w:proofErr w:type="spellEnd"/>
            <w:r w:rsidRPr="00F6763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6763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Усманович</w:t>
            </w:r>
            <w:proofErr w:type="spellEnd"/>
            <w:r w:rsidRPr="00F6763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, Советник Управляющего директора АО "Чеченэнерго"</w:t>
            </w:r>
          </w:p>
        </w:tc>
        <w:tc>
          <w:tcPr>
            <w:tcW w:w="0" w:type="auto"/>
            <w:vAlign w:val="bottom"/>
            <w:hideMark/>
          </w:tcPr>
          <w:p w:rsidR="00F6763E" w:rsidRPr="00F6763E" w:rsidRDefault="00F6763E" w:rsidP="00F676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F6763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F6763E" w:rsidRPr="00F6763E" w:rsidTr="00F6763E">
        <w:trPr>
          <w:tblCellSpacing w:w="15" w:type="dxa"/>
        </w:trPr>
        <w:tc>
          <w:tcPr>
            <w:tcW w:w="0" w:type="auto"/>
            <w:hideMark/>
          </w:tcPr>
          <w:p w:rsidR="00F6763E" w:rsidRPr="00F6763E" w:rsidRDefault="00F6763E" w:rsidP="00F6763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F6763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Ответственный секретарь Закупочной комиссии: Сангариев Руслан Аманович, Начальник отдела логистики и МТО АО «Чеченэнерго»</w:t>
            </w:r>
          </w:p>
        </w:tc>
        <w:tc>
          <w:tcPr>
            <w:tcW w:w="0" w:type="auto"/>
            <w:vAlign w:val="bottom"/>
            <w:hideMark/>
          </w:tcPr>
          <w:p w:rsidR="00F6763E" w:rsidRPr="00F6763E" w:rsidRDefault="00F6763E" w:rsidP="00F676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F6763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</w:tbl>
    <w:p w:rsidR="00F6763E" w:rsidRPr="00F6763E" w:rsidRDefault="00F6763E" w:rsidP="00F6763E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F6763E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Дата подписания протокола:</w:t>
      </w:r>
    </w:p>
    <w:p w:rsidR="00CF4783" w:rsidRDefault="00F6763E" w:rsidP="00F6763E">
      <w:r w:rsidRPr="00F6763E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18.05.2018</w:t>
      </w:r>
      <w:bookmarkStart w:id="0" w:name="_GoBack"/>
      <w:bookmarkEnd w:id="0"/>
    </w:p>
    <w:sectPr w:rsidR="00CF47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F168A"/>
    <w:multiLevelType w:val="multilevel"/>
    <w:tmpl w:val="D982F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E1D1784"/>
    <w:multiLevelType w:val="multilevel"/>
    <w:tmpl w:val="AAD2A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0F0"/>
    <w:rsid w:val="006010F0"/>
    <w:rsid w:val="00CF4783"/>
    <w:rsid w:val="00F6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46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2674</Characters>
  <Application>Microsoft Office Word</Application>
  <DocSecurity>0</DocSecurity>
  <Lines>22</Lines>
  <Paragraphs>6</Paragraphs>
  <ScaleCrop>false</ScaleCrop>
  <Company/>
  <LinksUpToDate>false</LinksUpToDate>
  <CharactersWithSpaces>3136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Шамаева</cp:lastModifiedBy>
  <cp:revision>2</cp:revision>
  <dcterms:created xsi:type="dcterms:W3CDTF">2019-04-12T08:57:00Z</dcterms:created>
  <dcterms:modified xsi:type="dcterms:W3CDTF">2019-04-12T08:57:00Z</dcterms:modified>
</cp:coreProperties>
</file>